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635A0" w14:textId="77777777" w:rsidR="00DB7090" w:rsidRDefault="00730860">
      <w:pPr>
        <w:tabs>
          <w:tab w:val="left" w:pos="14475"/>
        </w:tabs>
        <w:spacing w:before="76" w:line="244" w:lineRule="auto"/>
        <w:ind w:left="12243" w:right="167" w:firstLine="1733"/>
        <w:jc w:val="right"/>
        <w:rPr>
          <w:rFonts w:ascii="Times New Roman" w:hAnsi="Times New Roman"/>
        </w:rPr>
      </w:pPr>
      <w:r>
        <w:t>Додаток № 1</w:t>
      </w:r>
      <w:r>
        <w:rPr>
          <w:spacing w:val="-56"/>
        </w:rPr>
        <w:t xml:space="preserve"> </w:t>
      </w:r>
      <w:r>
        <w:rPr>
          <w:spacing w:val="-1"/>
        </w:rPr>
        <w:t>до наказу ПрАТ «ДАТАГРУП»</w:t>
      </w:r>
      <w:r>
        <w:rPr>
          <w:spacing w:val="-56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23.04.2022</w:t>
      </w:r>
      <w:r>
        <w:rPr>
          <w:spacing w:val="1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614192A" w14:textId="77777777" w:rsidR="00DB7090" w:rsidRDefault="00DB7090">
      <w:pPr>
        <w:pStyle w:val="a3"/>
        <w:rPr>
          <w:rFonts w:ascii="Times New Roman"/>
          <w:sz w:val="13"/>
        </w:rPr>
      </w:pPr>
    </w:p>
    <w:p w14:paraId="1C16122A" w14:textId="77777777" w:rsidR="00DB7090" w:rsidRDefault="00730860">
      <w:pPr>
        <w:pStyle w:val="a4"/>
        <w:spacing w:before="94"/>
        <w:ind w:right="2277"/>
        <w:rPr>
          <w:i/>
        </w:rPr>
      </w:pPr>
      <w:r>
        <w:t>Умови</w:t>
      </w:r>
      <w:r>
        <w:rPr>
          <w:spacing w:val="-4"/>
        </w:rPr>
        <w:t xml:space="preserve"> </w:t>
      </w:r>
      <w:r>
        <w:t>маркетингової</w:t>
      </w:r>
      <w:r>
        <w:rPr>
          <w:spacing w:val="-2"/>
        </w:rPr>
        <w:t xml:space="preserve"> </w:t>
      </w:r>
      <w:r>
        <w:t xml:space="preserve">акції </w:t>
      </w:r>
      <w:r>
        <w:rPr>
          <w:i/>
        </w:rPr>
        <w:t>«</w:t>
      </w:r>
      <w:r>
        <w:t>ТВІЙ</w:t>
      </w:r>
      <w:r>
        <w:rPr>
          <w:spacing w:val="-7"/>
        </w:rPr>
        <w:t xml:space="preserve"> </w:t>
      </w:r>
      <w:r>
        <w:t>ВИБІР</w:t>
      </w:r>
      <w:r>
        <w:rPr>
          <w:i/>
        </w:rPr>
        <w:t>»</w:t>
      </w:r>
    </w:p>
    <w:p w14:paraId="15C387B0" w14:textId="77777777" w:rsidR="00DB7090" w:rsidRDefault="00730860">
      <w:pPr>
        <w:pStyle w:val="a4"/>
        <w:ind w:left="2214"/>
      </w:pPr>
      <w:r>
        <w:t>для</w:t>
      </w:r>
      <w:r>
        <w:rPr>
          <w:spacing w:val="-3"/>
        </w:rPr>
        <w:t xml:space="preserve"> </w:t>
      </w:r>
      <w:r>
        <w:t>абонентів</w:t>
      </w:r>
      <w:r>
        <w:rPr>
          <w:spacing w:val="-4"/>
        </w:rPr>
        <w:t xml:space="preserve"> </w:t>
      </w:r>
      <w:r>
        <w:t>(фізичних</w:t>
      </w:r>
      <w:r>
        <w:rPr>
          <w:spacing w:val="-2"/>
        </w:rPr>
        <w:t xml:space="preserve"> </w:t>
      </w:r>
      <w:r>
        <w:t>осіб)</w:t>
      </w:r>
      <w:r>
        <w:rPr>
          <w:spacing w:val="-4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доступу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мережі</w:t>
      </w:r>
      <w:r>
        <w:rPr>
          <w:spacing w:val="-2"/>
        </w:rPr>
        <w:t xml:space="preserve"> </w:t>
      </w:r>
      <w:r>
        <w:t>Інтернет</w:t>
      </w:r>
    </w:p>
    <w:p w14:paraId="093927C8" w14:textId="77777777" w:rsidR="00DB7090" w:rsidRDefault="00DB7090">
      <w:pPr>
        <w:pStyle w:val="a3"/>
        <w:spacing w:before="9"/>
        <w:rPr>
          <w:rFonts w:ascii="Arial"/>
          <w:b/>
          <w:sz w:val="26"/>
        </w:rPr>
      </w:pPr>
    </w:p>
    <w:p w14:paraId="70B7EA03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line="242" w:lineRule="auto"/>
        <w:ind w:right="299" w:hanging="360"/>
        <w:jc w:val="both"/>
        <w:rPr>
          <w:rFonts w:ascii="Arial" w:hAnsi="Arial"/>
          <w:sz w:val="20"/>
        </w:rPr>
      </w:pPr>
      <w:r>
        <w:tab/>
      </w:r>
      <w:r>
        <w:rPr>
          <w:rFonts w:ascii="Arial" w:hAnsi="Arial"/>
          <w:b/>
          <w:sz w:val="20"/>
        </w:rPr>
        <w:t xml:space="preserve">Зміст </w:t>
      </w:r>
      <w:r>
        <w:rPr>
          <w:sz w:val="20"/>
        </w:rPr>
        <w:t xml:space="preserve">маркетингової акції «Твій вибір» (далі - Акція) - підключення споживачів (фізичних осіб), </w:t>
      </w:r>
      <w:r>
        <w:rPr>
          <w:color w:val="0D0D0D"/>
          <w:sz w:val="20"/>
        </w:rPr>
        <w:t xml:space="preserve">у разі наявності технічної можливості підключення,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послуги доступу до мережі Інтернет (далі - Послуга) з розміром абонентної плати, зазначеній в п. 8 цього додатку, протягом перших дванадцяти місяців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 обраного тарифного плану з дати підключення. По закінченню дії акційного терміну абонентна плата</w:t>
      </w:r>
      <w:r>
        <w:rPr>
          <w:sz w:val="20"/>
        </w:rPr>
        <w:t xml:space="preserve"> справлятиметься згідно з умовами обраних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діючих</w:t>
      </w:r>
      <w:r>
        <w:rPr>
          <w:spacing w:val="3"/>
          <w:sz w:val="20"/>
        </w:rPr>
        <w:t xml:space="preserve"> </w:t>
      </w:r>
      <w:r>
        <w:rPr>
          <w:sz w:val="20"/>
        </w:rPr>
        <w:t>тарифних</w:t>
      </w:r>
      <w:r>
        <w:rPr>
          <w:spacing w:val="-5"/>
          <w:sz w:val="20"/>
        </w:rPr>
        <w:t xml:space="preserve"> </w:t>
      </w:r>
      <w:r>
        <w:rPr>
          <w:sz w:val="20"/>
        </w:rPr>
        <w:t>планів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1"/>
          <w:sz w:val="20"/>
        </w:rPr>
        <w:t xml:space="preserve"> </w:t>
      </w:r>
      <w:r>
        <w:rPr>
          <w:sz w:val="20"/>
        </w:rPr>
        <w:t>яких</w:t>
      </w:r>
      <w:r>
        <w:rPr>
          <w:spacing w:val="-5"/>
          <w:sz w:val="20"/>
        </w:rPr>
        <w:t xml:space="preserve"> </w:t>
      </w:r>
      <w:r>
        <w:rPr>
          <w:sz w:val="20"/>
        </w:rPr>
        <w:t>діяла</w:t>
      </w:r>
      <w:r>
        <w:rPr>
          <w:spacing w:val="-3"/>
          <w:sz w:val="20"/>
        </w:rPr>
        <w:t xml:space="preserve"> </w:t>
      </w:r>
      <w:r>
        <w:rPr>
          <w:sz w:val="20"/>
        </w:rPr>
        <w:t>Акція,</w:t>
      </w:r>
      <w:r>
        <w:rPr>
          <w:spacing w:val="-4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2"/>
          <w:sz w:val="20"/>
        </w:rPr>
        <w:t xml:space="preserve"> </w:t>
      </w:r>
      <w:r>
        <w:rPr>
          <w:sz w:val="20"/>
        </w:rPr>
        <w:t>умов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загальних</w:t>
      </w:r>
      <w:r>
        <w:rPr>
          <w:spacing w:val="-1"/>
          <w:sz w:val="20"/>
        </w:rPr>
        <w:t xml:space="preserve"> </w:t>
      </w:r>
      <w:r>
        <w:rPr>
          <w:sz w:val="20"/>
        </w:rPr>
        <w:t>умов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4"/>
          <w:sz w:val="20"/>
        </w:rPr>
        <w:t xml:space="preserve"> </w:t>
      </w:r>
      <w:r>
        <w:rPr>
          <w:sz w:val="20"/>
        </w:rPr>
        <w:t>послуг, з</w:t>
      </w:r>
      <w:r>
        <w:rPr>
          <w:spacing w:val="-6"/>
          <w:sz w:val="20"/>
        </w:rPr>
        <w:t xml:space="preserve"> </w:t>
      </w:r>
      <w:r>
        <w:rPr>
          <w:sz w:val="20"/>
        </w:rPr>
        <w:t>якими</w:t>
      </w:r>
      <w:r>
        <w:rPr>
          <w:spacing w:val="-6"/>
          <w:sz w:val="20"/>
        </w:rPr>
        <w:t xml:space="preserve"> </w:t>
      </w:r>
      <w:r>
        <w:rPr>
          <w:sz w:val="20"/>
        </w:rPr>
        <w:t>можна</w:t>
      </w:r>
      <w:r>
        <w:rPr>
          <w:spacing w:val="-3"/>
          <w:sz w:val="20"/>
        </w:rPr>
        <w:t xml:space="preserve"> </w:t>
      </w:r>
      <w:r>
        <w:rPr>
          <w:sz w:val="20"/>
        </w:rPr>
        <w:t>ознайомитись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зовнішньому</w:t>
      </w:r>
      <w:r>
        <w:rPr>
          <w:spacing w:val="-51"/>
          <w:sz w:val="20"/>
        </w:rPr>
        <w:t xml:space="preserve"> </w:t>
      </w:r>
      <w:r>
        <w:rPr>
          <w:sz w:val="20"/>
        </w:rPr>
        <w:t>сайті</w:t>
      </w:r>
      <w:r>
        <w:rPr>
          <w:spacing w:val="1"/>
          <w:sz w:val="20"/>
        </w:rPr>
        <w:t xml:space="preserve"> </w:t>
      </w:r>
      <w:hyperlink r:id="rId7">
        <w:r>
          <w:rPr>
            <w:rFonts w:ascii="Arial" w:hAnsi="Arial"/>
            <w:i/>
            <w:sz w:val="20"/>
            <w:u w:val="single"/>
          </w:rPr>
          <w:t>www.datagroup.</w:t>
        </w:r>
        <w:r>
          <w:rPr>
            <w:rFonts w:ascii="Arial" w:hAnsi="Arial"/>
            <w:i/>
            <w:sz w:val="20"/>
            <w:u w:val="single"/>
          </w:rPr>
          <w:t>ua</w:t>
        </w:r>
        <w:r>
          <w:rPr>
            <w:sz w:val="20"/>
          </w:rPr>
          <w:t>.</w:t>
        </w:r>
      </w:hyperlink>
    </w:p>
    <w:p w14:paraId="5A99646F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59" w:line="268" w:lineRule="auto"/>
        <w:ind w:left="153" w:right="224" w:firstLine="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Мета акції </w:t>
      </w:r>
      <w:r>
        <w:rPr>
          <w:sz w:val="20"/>
        </w:rPr>
        <w:t>- задоволення потреб</w:t>
      </w:r>
      <w:r>
        <w:rPr>
          <w:spacing w:val="1"/>
          <w:sz w:val="20"/>
        </w:rPr>
        <w:t xml:space="preserve"> </w:t>
      </w:r>
      <w:r>
        <w:rPr>
          <w:sz w:val="20"/>
        </w:rPr>
        <w:t>нових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абонентів (фізичних</w:t>
      </w:r>
      <w:r>
        <w:rPr>
          <w:spacing w:val="1"/>
          <w:sz w:val="20"/>
        </w:rPr>
        <w:t xml:space="preserve"> </w:t>
      </w:r>
      <w:r>
        <w:rPr>
          <w:sz w:val="20"/>
        </w:rPr>
        <w:t>осіб)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отриманні</w:t>
      </w:r>
      <w:r>
        <w:rPr>
          <w:spacing w:val="1"/>
          <w:sz w:val="20"/>
        </w:rPr>
        <w:t xml:space="preserve"> </w:t>
      </w:r>
      <w:r>
        <w:rPr>
          <w:sz w:val="20"/>
        </w:rPr>
        <w:t>послуг доступу</w:t>
      </w:r>
      <w:r>
        <w:rPr>
          <w:spacing w:val="1"/>
          <w:sz w:val="20"/>
        </w:rPr>
        <w:t xml:space="preserve"> </w:t>
      </w:r>
      <w:r>
        <w:rPr>
          <w:sz w:val="20"/>
        </w:rPr>
        <w:t>до мережі</w:t>
      </w:r>
      <w:r>
        <w:rPr>
          <w:spacing w:val="53"/>
          <w:sz w:val="20"/>
        </w:rPr>
        <w:t xml:space="preserve"> </w:t>
      </w:r>
      <w:r>
        <w:rPr>
          <w:sz w:val="20"/>
        </w:rPr>
        <w:t>Інтернет</w:t>
      </w:r>
      <w:r>
        <w:rPr>
          <w:spacing w:val="53"/>
          <w:sz w:val="20"/>
        </w:rPr>
        <w:t xml:space="preserve"> </w:t>
      </w:r>
      <w:r>
        <w:rPr>
          <w:sz w:val="20"/>
        </w:rPr>
        <w:t>за технологією</w:t>
      </w:r>
      <w:r>
        <w:rPr>
          <w:spacing w:val="53"/>
          <w:sz w:val="20"/>
        </w:rPr>
        <w:t xml:space="preserve"> </w:t>
      </w:r>
      <w:r>
        <w:rPr>
          <w:sz w:val="20"/>
        </w:rPr>
        <w:t>Ethernet</w:t>
      </w:r>
      <w:r>
        <w:rPr>
          <w:spacing w:val="53"/>
          <w:sz w:val="20"/>
        </w:rPr>
        <w:t xml:space="preserve"> </w:t>
      </w:r>
      <w:r>
        <w:rPr>
          <w:sz w:val="20"/>
        </w:rPr>
        <w:t>від</w:t>
      </w:r>
      <w:r>
        <w:rPr>
          <w:spacing w:val="53"/>
          <w:sz w:val="20"/>
        </w:rPr>
        <w:t xml:space="preserve"> </w:t>
      </w:r>
      <w:r>
        <w:rPr>
          <w:sz w:val="20"/>
        </w:rPr>
        <w:t>компанії</w:t>
      </w:r>
      <w:r>
        <w:rPr>
          <w:spacing w:val="1"/>
          <w:sz w:val="20"/>
        </w:rPr>
        <w:t xml:space="preserve"> </w:t>
      </w:r>
      <w:r>
        <w:rPr>
          <w:sz w:val="20"/>
        </w:rPr>
        <w:t>ПрАТ</w:t>
      </w:r>
      <w:r>
        <w:rPr>
          <w:spacing w:val="9"/>
          <w:sz w:val="20"/>
        </w:rPr>
        <w:t xml:space="preserve"> </w:t>
      </w:r>
      <w:r>
        <w:rPr>
          <w:sz w:val="20"/>
        </w:rPr>
        <w:t>«ДАТАГРУП»</w:t>
      </w:r>
      <w:r>
        <w:rPr>
          <w:spacing w:val="2"/>
          <w:sz w:val="20"/>
        </w:rPr>
        <w:t xml:space="preserve"> </w:t>
      </w:r>
      <w:r>
        <w:rPr>
          <w:sz w:val="20"/>
        </w:rPr>
        <w:t>(далі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Оператор).</w:t>
      </w:r>
    </w:p>
    <w:p w14:paraId="49AECD2A" w14:textId="77777777" w:rsidR="00DB7090" w:rsidRDefault="00730860">
      <w:pPr>
        <w:pStyle w:val="1"/>
        <w:numPr>
          <w:ilvl w:val="0"/>
          <w:numId w:val="1"/>
        </w:numPr>
        <w:tabs>
          <w:tab w:val="left" w:pos="580"/>
          <w:tab w:val="left" w:pos="581"/>
        </w:tabs>
        <w:ind w:left="580"/>
        <w:rPr>
          <w:b w:val="0"/>
        </w:rPr>
      </w:pPr>
      <w:r>
        <w:t>Термін</w:t>
      </w:r>
      <w:r>
        <w:rPr>
          <w:spacing w:val="-4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Акції</w:t>
      </w:r>
      <w:r>
        <w:rPr>
          <w:rFonts w:ascii="Microsoft Sans Serif" w:hAnsi="Microsoft Sans Serif"/>
          <w:b w:val="0"/>
        </w:rPr>
        <w:t>:</w:t>
      </w:r>
    </w:p>
    <w:p w14:paraId="5201B21A" w14:textId="77777777" w:rsidR="00DB7090" w:rsidRDefault="00730860">
      <w:pPr>
        <w:pStyle w:val="a3"/>
        <w:spacing w:before="66"/>
        <w:ind w:left="585"/>
      </w:pPr>
      <w:r>
        <w:t>Період</w:t>
      </w:r>
      <w:r>
        <w:rPr>
          <w:spacing w:val="-2"/>
        </w:rPr>
        <w:t xml:space="preserve"> </w:t>
      </w:r>
      <w:r>
        <w:t>дії</w:t>
      </w:r>
      <w:r>
        <w:rPr>
          <w:spacing w:val="-1"/>
        </w:rPr>
        <w:t xml:space="preserve"> </w:t>
      </w:r>
      <w:r>
        <w:t>акції:</w:t>
      </w:r>
      <w:r>
        <w:rPr>
          <w:spacing w:val="5"/>
        </w:rPr>
        <w:t xml:space="preserve"> </w:t>
      </w:r>
      <w:r>
        <w:t>з</w:t>
      </w:r>
      <w:r>
        <w:rPr>
          <w:spacing w:val="50"/>
        </w:rPr>
        <w:t xml:space="preserve"> </w:t>
      </w:r>
      <w:r>
        <w:t>01.05.2022 до</w:t>
      </w:r>
      <w:r>
        <w:rPr>
          <w:spacing w:val="50"/>
        </w:rPr>
        <w:t xml:space="preserve"> </w:t>
      </w:r>
      <w:r>
        <w:t>30.06.2022 (включно).</w:t>
      </w:r>
    </w:p>
    <w:p w14:paraId="261A743A" w14:textId="77777777" w:rsidR="00DB7090" w:rsidRDefault="00730860">
      <w:pPr>
        <w:pStyle w:val="a3"/>
        <w:spacing w:before="86"/>
        <w:ind w:left="585"/>
      </w:pPr>
      <w:r>
        <w:t>Період</w:t>
      </w:r>
      <w:r>
        <w:rPr>
          <w:spacing w:val="5"/>
        </w:rPr>
        <w:t xml:space="preserve"> </w:t>
      </w:r>
      <w:r>
        <w:t>оформлення</w:t>
      </w:r>
      <w:r>
        <w:rPr>
          <w:spacing w:val="-1"/>
        </w:rPr>
        <w:t xml:space="preserve"> </w:t>
      </w:r>
      <w:r>
        <w:t>підключення</w:t>
      </w:r>
      <w:r>
        <w:rPr>
          <w:spacing w:val="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</w:t>
      </w:r>
      <w:r>
        <w:rPr>
          <w:spacing w:val="60"/>
        </w:rPr>
        <w:t xml:space="preserve"> </w:t>
      </w:r>
      <w:r>
        <w:t>01.05.2022</w:t>
      </w:r>
      <w:r>
        <w:rPr>
          <w:spacing w:val="2"/>
        </w:rPr>
        <w:t xml:space="preserve"> </w:t>
      </w:r>
      <w:r>
        <w:t>до</w:t>
      </w:r>
      <w:r>
        <w:rPr>
          <w:spacing w:val="54"/>
        </w:rPr>
        <w:t xml:space="preserve"> </w:t>
      </w:r>
      <w:r>
        <w:t>15.07.2022</w:t>
      </w:r>
      <w:r>
        <w:rPr>
          <w:spacing w:val="2"/>
        </w:rPr>
        <w:t xml:space="preserve"> </w:t>
      </w:r>
      <w:r>
        <w:t>(включно).</w:t>
      </w:r>
    </w:p>
    <w:p w14:paraId="5FE9944F" w14:textId="77777777" w:rsidR="00DB7090" w:rsidRDefault="00730860">
      <w:pPr>
        <w:pStyle w:val="a5"/>
        <w:numPr>
          <w:ilvl w:val="0"/>
          <w:numId w:val="1"/>
        </w:numPr>
        <w:tabs>
          <w:tab w:val="left" w:pos="437"/>
        </w:tabs>
        <w:spacing w:before="82"/>
        <w:ind w:left="436" w:hanging="28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Територія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дії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Акції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населені</w:t>
      </w:r>
      <w:r>
        <w:rPr>
          <w:spacing w:val="-7"/>
          <w:sz w:val="20"/>
        </w:rPr>
        <w:t xml:space="preserve"> </w:t>
      </w:r>
      <w:r>
        <w:rPr>
          <w:sz w:val="20"/>
        </w:rPr>
        <w:t>пункти</w:t>
      </w:r>
      <w:r>
        <w:rPr>
          <w:spacing w:val="-6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-10"/>
          <w:sz w:val="20"/>
        </w:rPr>
        <w:t xml:space="preserve"> </w:t>
      </w:r>
      <w:r>
        <w:rPr>
          <w:sz w:val="20"/>
        </w:rPr>
        <w:t>з</w:t>
      </w:r>
      <w:r>
        <w:rPr>
          <w:spacing w:val="-5"/>
          <w:sz w:val="20"/>
        </w:rPr>
        <w:t xml:space="preserve"> </w:t>
      </w:r>
      <w:r>
        <w:rPr>
          <w:sz w:val="20"/>
        </w:rPr>
        <w:t>розподілом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тарифні</w:t>
      </w:r>
      <w:r>
        <w:rPr>
          <w:spacing w:val="-2"/>
          <w:sz w:val="20"/>
        </w:rPr>
        <w:t xml:space="preserve"> </w:t>
      </w:r>
      <w:r>
        <w:rPr>
          <w:sz w:val="20"/>
        </w:rPr>
        <w:t>групи,</w:t>
      </w:r>
      <w:r>
        <w:rPr>
          <w:spacing w:val="-3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таблицях</w:t>
      </w:r>
      <w:r>
        <w:rPr>
          <w:spacing w:val="-4"/>
          <w:sz w:val="20"/>
        </w:rPr>
        <w:t xml:space="preserve"> </w:t>
      </w:r>
      <w:r>
        <w:rPr>
          <w:sz w:val="20"/>
        </w:rPr>
        <w:t>8.2,</w:t>
      </w:r>
      <w:r>
        <w:rPr>
          <w:spacing w:val="-7"/>
          <w:sz w:val="20"/>
        </w:rPr>
        <w:t xml:space="preserve"> </w:t>
      </w:r>
      <w:r>
        <w:rPr>
          <w:sz w:val="20"/>
        </w:rPr>
        <w:t>8.4</w:t>
      </w:r>
      <w:r>
        <w:rPr>
          <w:spacing w:val="-6"/>
          <w:sz w:val="20"/>
        </w:rPr>
        <w:t xml:space="preserve"> </w:t>
      </w:r>
      <w:r>
        <w:rPr>
          <w:sz w:val="20"/>
        </w:rPr>
        <w:t>цього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Додатку.</w:t>
      </w:r>
    </w:p>
    <w:p w14:paraId="1EEB803B" w14:textId="77777777" w:rsidR="00DB7090" w:rsidRDefault="00730860">
      <w:pPr>
        <w:pStyle w:val="1"/>
        <w:numPr>
          <w:ilvl w:val="0"/>
          <w:numId w:val="1"/>
        </w:numPr>
        <w:tabs>
          <w:tab w:val="left" w:pos="437"/>
        </w:tabs>
        <w:spacing w:before="58"/>
        <w:ind w:left="436" w:hanging="284"/>
      </w:pPr>
      <w:r>
        <w:t>Учасники</w:t>
      </w:r>
      <w:r>
        <w:rPr>
          <w:spacing w:val="-1"/>
        </w:rPr>
        <w:t xml:space="preserve"> </w:t>
      </w:r>
      <w:r>
        <w:t>Акції:</w:t>
      </w:r>
    </w:p>
    <w:p w14:paraId="4BA30FA1" w14:textId="77777777" w:rsidR="00DB7090" w:rsidRDefault="00730860">
      <w:pPr>
        <w:pStyle w:val="a5"/>
        <w:numPr>
          <w:ilvl w:val="1"/>
          <w:numId w:val="1"/>
        </w:numPr>
        <w:tabs>
          <w:tab w:val="left" w:pos="1003"/>
        </w:tabs>
        <w:spacing w:before="68" w:line="244" w:lineRule="auto"/>
        <w:ind w:left="436" w:right="220" w:firstLine="0"/>
        <w:jc w:val="both"/>
        <w:rPr>
          <w:rFonts w:ascii="Arial" w:hAnsi="Arial"/>
          <w:sz w:val="20"/>
        </w:rPr>
      </w:pPr>
      <w:r>
        <w:rPr>
          <w:sz w:val="20"/>
        </w:rPr>
        <w:t>Учасники Акції - споживачі (фізичні особи), які не є Абонентами послуг доступу до мережі Інтернет від ПрАТ «ДАТАГРУП» протягом дії Акції та не були</w:t>
      </w:r>
      <w:r>
        <w:rPr>
          <w:spacing w:val="1"/>
          <w:sz w:val="20"/>
        </w:rPr>
        <w:t xml:space="preserve"> </w:t>
      </w:r>
      <w:r>
        <w:rPr>
          <w:sz w:val="20"/>
        </w:rPr>
        <w:t>ними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протягом</w:t>
      </w:r>
      <w:r>
        <w:rPr>
          <w:spacing w:val="4"/>
          <w:sz w:val="20"/>
        </w:rPr>
        <w:t xml:space="preserve"> </w:t>
      </w:r>
      <w:r>
        <w:rPr>
          <w:sz w:val="20"/>
        </w:rPr>
        <w:t>останніх</w:t>
      </w:r>
      <w:r>
        <w:rPr>
          <w:spacing w:val="8"/>
          <w:sz w:val="20"/>
        </w:rPr>
        <w:t xml:space="preserve"> </w:t>
      </w:r>
      <w:r>
        <w:rPr>
          <w:sz w:val="20"/>
        </w:rPr>
        <w:t>трьох</w:t>
      </w:r>
      <w:r>
        <w:rPr>
          <w:spacing w:val="3"/>
          <w:sz w:val="20"/>
        </w:rPr>
        <w:t xml:space="preserve"> </w:t>
      </w:r>
      <w:r>
        <w:rPr>
          <w:sz w:val="20"/>
        </w:rPr>
        <w:t>місяців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дати</w:t>
      </w:r>
      <w:r>
        <w:rPr>
          <w:spacing w:val="-4"/>
          <w:sz w:val="20"/>
        </w:rPr>
        <w:t xml:space="preserve"> </w:t>
      </w:r>
      <w:r>
        <w:rPr>
          <w:sz w:val="20"/>
        </w:rPr>
        <w:t>підключення.</w:t>
      </w:r>
    </w:p>
    <w:p w14:paraId="499B762B" w14:textId="77777777" w:rsidR="00DB7090" w:rsidRDefault="00730860">
      <w:pPr>
        <w:pStyle w:val="1"/>
        <w:numPr>
          <w:ilvl w:val="0"/>
          <w:numId w:val="1"/>
        </w:numPr>
        <w:tabs>
          <w:tab w:val="left" w:pos="437"/>
        </w:tabs>
        <w:spacing w:before="48"/>
        <w:ind w:left="436" w:hanging="284"/>
      </w:pPr>
      <w:r>
        <w:t>Умови Акції:</w:t>
      </w:r>
    </w:p>
    <w:p w14:paraId="6C1131ED" w14:textId="77777777" w:rsidR="00DB7090" w:rsidRDefault="00730860">
      <w:pPr>
        <w:pStyle w:val="a5"/>
        <w:numPr>
          <w:ilvl w:val="1"/>
          <w:numId w:val="1"/>
        </w:numPr>
        <w:tabs>
          <w:tab w:val="left" w:pos="1061"/>
        </w:tabs>
        <w:spacing w:before="63" w:line="244" w:lineRule="auto"/>
        <w:ind w:left="436" w:right="299" w:firstLine="0"/>
        <w:jc w:val="both"/>
        <w:rPr>
          <w:rFonts w:ascii="Arial" w:hAnsi="Arial"/>
          <w:sz w:val="20"/>
        </w:rPr>
      </w:pPr>
      <w:r>
        <w:rPr>
          <w:sz w:val="20"/>
        </w:rPr>
        <w:t>Учаснику Акції надається можливість підключення послуги доступу до мережі Інтернет за будь-яким доступним для замовлення тарифним планом, в</w:t>
      </w:r>
      <w:r>
        <w:rPr>
          <w:spacing w:val="1"/>
          <w:sz w:val="20"/>
        </w:rPr>
        <w:t xml:space="preserve"> </w:t>
      </w:r>
      <w:r>
        <w:rPr>
          <w:sz w:val="20"/>
        </w:rPr>
        <w:t>межах зазначених населених пунктів, зі швидкістю доступу, розміром абонентної плати та терміном дії що вказані в таб</w:t>
      </w:r>
      <w:r>
        <w:rPr>
          <w:sz w:val="20"/>
        </w:rPr>
        <w:t>лицях 8.1, 8.3, п.8 цього Додатку. По</w:t>
      </w:r>
      <w:r>
        <w:rPr>
          <w:spacing w:val="1"/>
          <w:sz w:val="20"/>
        </w:rPr>
        <w:t xml:space="preserve"> </w:t>
      </w:r>
      <w:r>
        <w:rPr>
          <w:sz w:val="20"/>
        </w:rPr>
        <w:t>закінченню терміну дії Акції з дня після підключення, умови підключення та абонентна плата справлятиметься згідно умов зазначених в стовпчику №8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таблиць</w:t>
      </w:r>
      <w:r>
        <w:rPr>
          <w:spacing w:val="3"/>
          <w:sz w:val="20"/>
        </w:rPr>
        <w:t xml:space="preserve"> </w:t>
      </w:r>
      <w:r>
        <w:rPr>
          <w:sz w:val="20"/>
        </w:rPr>
        <w:t>8.1,</w:t>
      </w:r>
      <w:r>
        <w:rPr>
          <w:spacing w:val="5"/>
          <w:sz w:val="20"/>
        </w:rPr>
        <w:t xml:space="preserve"> </w:t>
      </w:r>
      <w:r>
        <w:rPr>
          <w:sz w:val="20"/>
        </w:rPr>
        <w:t>8.3</w:t>
      </w:r>
      <w:r>
        <w:rPr>
          <w:spacing w:val="-3"/>
          <w:sz w:val="20"/>
        </w:rPr>
        <w:t xml:space="preserve"> </w:t>
      </w:r>
      <w:r>
        <w:rPr>
          <w:sz w:val="20"/>
        </w:rPr>
        <w:t>п.8</w:t>
      </w:r>
      <w:r>
        <w:rPr>
          <w:spacing w:val="-3"/>
          <w:sz w:val="20"/>
        </w:rPr>
        <w:t xml:space="preserve"> </w:t>
      </w:r>
      <w:r>
        <w:rPr>
          <w:sz w:val="20"/>
        </w:rPr>
        <w:t>цього</w:t>
      </w:r>
      <w:r>
        <w:rPr>
          <w:spacing w:val="2"/>
          <w:sz w:val="20"/>
        </w:rPr>
        <w:t xml:space="preserve"> </w:t>
      </w:r>
      <w:r>
        <w:rPr>
          <w:sz w:val="20"/>
        </w:rPr>
        <w:t>Додатку.</w:t>
      </w:r>
    </w:p>
    <w:p w14:paraId="6AB536EC" w14:textId="77777777" w:rsidR="00DB7090" w:rsidRDefault="00730860">
      <w:pPr>
        <w:pStyle w:val="a5"/>
        <w:numPr>
          <w:ilvl w:val="1"/>
          <w:numId w:val="1"/>
        </w:numPr>
        <w:tabs>
          <w:tab w:val="left" w:pos="1147"/>
        </w:tabs>
        <w:spacing w:before="48" w:line="254" w:lineRule="auto"/>
        <w:ind w:left="436" w:right="223" w:firstLine="0"/>
        <w:jc w:val="both"/>
        <w:rPr>
          <w:rFonts w:ascii="Arial" w:hAnsi="Arial"/>
          <w:sz w:val="20"/>
        </w:rPr>
      </w:pPr>
      <w:r>
        <w:rPr>
          <w:sz w:val="20"/>
        </w:rPr>
        <w:t>Споживачі (фізичні особи) можуть пода</w:t>
      </w:r>
      <w:r>
        <w:rPr>
          <w:sz w:val="20"/>
        </w:rPr>
        <w:t xml:space="preserve">ти заявку на участь в Акції звернувшись до служби підтримки Клієнтів за телефоном </w:t>
      </w:r>
      <w:r>
        <w:rPr>
          <w:rFonts w:ascii="Arial" w:hAnsi="Arial"/>
          <w:b/>
          <w:sz w:val="20"/>
        </w:rPr>
        <w:t>0 800 21 00 00</w:t>
      </w:r>
      <w:r>
        <w:rPr>
          <w:sz w:val="20"/>
        </w:rPr>
        <w:t>, або до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регіонального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відділу</w:t>
      </w:r>
      <w:r>
        <w:rPr>
          <w:spacing w:val="-1"/>
          <w:sz w:val="20"/>
        </w:rPr>
        <w:t xml:space="preserve"> </w:t>
      </w:r>
      <w:r>
        <w:rPr>
          <w:sz w:val="20"/>
        </w:rPr>
        <w:t>продаж</w:t>
      </w:r>
      <w:r>
        <w:rPr>
          <w:spacing w:val="-1"/>
          <w:sz w:val="20"/>
        </w:rPr>
        <w:t xml:space="preserve"> </w:t>
      </w:r>
      <w:r>
        <w:rPr>
          <w:sz w:val="20"/>
        </w:rPr>
        <w:t>та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обслуговування.</w:t>
      </w:r>
    </w:p>
    <w:p w14:paraId="4508F63E" w14:textId="77777777" w:rsidR="00DB7090" w:rsidRDefault="00730860">
      <w:pPr>
        <w:pStyle w:val="a5"/>
        <w:numPr>
          <w:ilvl w:val="1"/>
          <w:numId w:val="1"/>
        </w:numPr>
        <w:tabs>
          <w:tab w:val="left" w:pos="1147"/>
        </w:tabs>
        <w:spacing w:before="44" w:line="244" w:lineRule="auto"/>
        <w:ind w:left="436" w:right="221" w:firstLine="0"/>
        <w:jc w:val="both"/>
        <w:rPr>
          <w:rFonts w:ascii="Arial" w:hAnsi="Arial"/>
          <w:sz w:val="20"/>
        </w:rPr>
      </w:pPr>
      <w:r>
        <w:rPr>
          <w:sz w:val="20"/>
        </w:rPr>
        <w:t>Підключення до послуги доступу до мережі Інтернет на умовах маркетингової акції «Твій вибі</w:t>
      </w:r>
      <w:r>
        <w:rPr>
          <w:sz w:val="20"/>
        </w:rPr>
        <w:t>р» відбувається лише за наявності технічної можливості</w:t>
      </w:r>
      <w:r>
        <w:rPr>
          <w:spacing w:val="1"/>
          <w:sz w:val="20"/>
        </w:rPr>
        <w:t xml:space="preserve"> </w:t>
      </w:r>
      <w:r>
        <w:rPr>
          <w:sz w:val="20"/>
        </w:rPr>
        <w:t>підключення</w:t>
      </w:r>
      <w:r>
        <w:rPr>
          <w:spacing w:val="4"/>
          <w:sz w:val="20"/>
        </w:rPr>
        <w:t xml:space="preserve"> </w:t>
      </w:r>
      <w:r>
        <w:rPr>
          <w:sz w:val="20"/>
        </w:rPr>
        <w:t>Абонента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мережі</w:t>
      </w:r>
      <w:r>
        <w:rPr>
          <w:spacing w:val="2"/>
          <w:sz w:val="20"/>
        </w:rPr>
        <w:t xml:space="preserve"> </w:t>
      </w:r>
      <w:r>
        <w:rPr>
          <w:sz w:val="20"/>
        </w:rPr>
        <w:t>Інтернет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Оператора.</w:t>
      </w:r>
    </w:p>
    <w:p w14:paraId="03DB81B1" w14:textId="77777777" w:rsidR="00DB7090" w:rsidRDefault="00730860">
      <w:pPr>
        <w:pStyle w:val="a5"/>
        <w:numPr>
          <w:ilvl w:val="1"/>
          <w:numId w:val="1"/>
        </w:numPr>
        <w:tabs>
          <w:tab w:val="left" w:pos="1147"/>
        </w:tabs>
        <w:spacing w:before="53"/>
        <w:ind w:left="1146" w:hanging="711"/>
        <w:jc w:val="both"/>
        <w:rPr>
          <w:rFonts w:ascii="Arial" w:hAnsi="Arial"/>
          <w:sz w:val="20"/>
        </w:rPr>
      </w:pPr>
      <w:r>
        <w:rPr>
          <w:sz w:val="20"/>
        </w:rPr>
        <w:t>Якщо</w:t>
      </w:r>
      <w:r>
        <w:rPr>
          <w:spacing w:val="-9"/>
          <w:sz w:val="20"/>
        </w:rPr>
        <w:t xml:space="preserve"> </w:t>
      </w:r>
      <w:r>
        <w:rPr>
          <w:sz w:val="20"/>
        </w:rPr>
        <w:t>учасник</w:t>
      </w:r>
      <w:r>
        <w:rPr>
          <w:spacing w:val="-8"/>
          <w:sz w:val="20"/>
        </w:rPr>
        <w:t xml:space="preserve"> </w:t>
      </w:r>
      <w:r>
        <w:rPr>
          <w:sz w:val="20"/>
        </w:rPr>
        <w:t>Акції</w:t>
      </w:r>
      <w:r>
        <w:rPr>
          <w:spacing w:val="-8"/>
          <w:sz w:val="20"/>
        </w:rPr>
        <w:t xml:space="preserve"> </w:t>
      </w:r>
      <w:r>
        <w:rPr>
          <w:sz w:val="20"/>
        </w:rPr>
        <w:t>скористався</w:t>
      </w:r>
      <w:r>
        <w:rPr>
          <w:spacing w:val="-10"/>
          <w:sz w:val="20"/>
        </w:rPr>
        <w:t xml:space="preserve"> </w:t>
      </w:r>
      <w:r>
        <w:rPr>
          <w:sz w:val="20"/>
        </w:rPr>
        <w:t>іншою</w:t>
      </w:r>
      <w:r>
        <w:rPr>
          <w:spacing w:val="-5"/>
          <w:sz w:val="20"/>
        </w:rPr>
        <w:t xml:space="preserve"> </w:t>
      </w:r>
      <w:r>
        <w:rPr>
          <w:sz w:val="20"/>
        </w:rPr>
        <w:t>акцією,</w:t>
      </w:r>
      <w:r>
        <w:rPr>
          <w:spacing w:val="-5"/>
          <w:sz w:val="20"/>
        </w:rPr>
        <w:t xml:space="preserve"> </w:t>
      </w:r>
      <w:r>
        <w:rPr>
          <w:sz w:val="20"/>
        </w:rPr>
        <w:t>то</w:t>
      </w:r>
      <w:r>
        <w:rPr>
          <w:spacing w:val="-8"/>
          <w:sz w:val="20"/>
        </w:rPr>
        <w:t xml:space="preserve"> </w:t>
      </w:r>
      <w:r>
        <w:rPr>
          <w:sz w:val="20"/>
        </w:rPr>
        <w:t>знижки</w:t>
      </w:r>
      <w:r>
        <w:rPr>
          <w:spacing w:val="-8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акціями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13"/>
          <w:sz w:val="20"/>
        </w:rPr>
        <w:t xml:space="preserve"> </w:t>
      </w:r>
      <w:r>
        <w:rPr>
          <w:sz w:val="20"/>
        </w:rPr>
        <w:t>додаються</w:t>
      </w:r>
      <w:r>
        <w:rPr>
          <w:spacing w:val="-8"/>
          <w:sz w:val="20"/>
        </w:rPr>
        <w:t xml:space="preserve"> </w:t>
      </w:r>
      <w:r>
        <w:rPr>
          <w:sz w:val="20"/>
        </w:rPr>
        <w:t>і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перемножуються.</w:t>
      </w:r>
    </w:p>
    <w:p w14:paraId="170B1CA0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58"/>
        <w:ind w:left="580"/>
        <w:jc w:val="both"/>
        <w:rPr>
          <w:rFonts w:ascii="Arial" w:hAnsi="Arial"/>
          <w:i/>
          <w:sz w:val="20"/>
        </w:rPr>
      </w:pPr>
      <w:r>
        <w:rPr>
          <w:sz w:val="20"/>
        </w:rPr>
        <w:t>Інформування</w:t>
      </w:r>
      <w:r>
        <w:rPr>
          <w:spacing w:val="-6"/>
          <w:sz w:val="20"/>
        </w:rPr>
        <w:t xml:space="preserve"> </w:t>
      </w:r>
      <w:r>
        <w:rPr>
          <w:sz w:val="20"/>
        </w:rPr>
        <w:t>абонентів</w:t>
      </w:r>
      <w:r>
        <w:rPr>
          <w:spacing w:val="-8"/>
          <w:sz w:val="20"/>
        </w:rPr>
        <w:t xml:space="preserve"> </w:t>
      </w:r>
      <w:r>
        <w:rPr>
          <w:sz w:val="20"/>
        </w:rPr>
        <w:t>про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Акції</w:t>
      </w:r>
      <w:r>
        <w:rPr>
          <w:spacing w:val="-1"/>
          <w:sz w:val="20"/>
        </w:rPr>
        <w:t xml:space="preserve"> </w:t>
      </w:r>
      <w:r>
        <w:rPr>
          <w:sz w:val="20"/>
        </w:rPr>
        <w:t>здійснюється</w:t>
      </w:r>
      <w:r>
        <w:rPr>
          <w:spacing w:val="-5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-6"/>
          <w:sz w:val="20"/>
        </w:rPr>
        <w:t xml:space="preserve"> </w:t>
      </w:r>
      <w:r>
        <w:rPr>
          <w:sz w:val="20"/>
        </w:rPr>
        <w:t>розміщення</w:t>
      </w:r>
      <w:r>
        <w:rPr>
          <w:spacing w:val="-10"/>
          <w:sz w:val="20"/>
        </w:rPr>
        <w:t xml:space="preserve"> </w:t>
      </w:r>
      <w:r>
        <w:rPr>
          <w:sz w:val="20"/>
        </w:rPr>
        <w:t>інформації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зовнішньому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сайті </w:t>
      </w:r>
      <w:hyperlink r:id="rId8">
        <w:r>
          <w:rPr>
            <w:rFonts w:ascii="Arial" w:hAnsi="Arial"/>
            <w:i/>
            <w:sz w:val="20"/>
            <w:u w:val="single"/>
          </w:rPr>
          <w:t>www.datagroup.ua.</w:t>
        </w:r>
      </w:hyperlink>
    </w:p>
    <w:p w14:paraId="2055D7E1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63" w:line="244" w:lineRule="auto"/>
        <w:ind w:left="153" w:right="296" w:firstLine="0"/>
        <w:jc w:val="both"/>
        <w:rPr>
          <w:rFonts w:ascii="Arial" w:hAnsi="Arial"/>
          <w:sz w:val="20"/>
        </w:rPr>
      </w:pPr>
      <w:r>
        <w:rPr>
          <w:sz w:val="20"/>
        </w:rPr>
        <w:t>Умови тарифних планів та розмір абонентної плати за послуги доступу до мережі Інтернет під час дії Акції та по закінченню терміну ї</w:t>
      </w:r>
      <w:r>
        <w:rPr>
          <w:sz w:val="20"/>
        </w:rPr>
        <w:t>ї дії відповідно до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населених</w:t>
      </w:r>
      <w:r>
        <w:rPr>
          <w:spacing w:val="3"/>
          <w:sz w:val="20"/>
        </w:rPr>
        <w:t xml:space="preserve"> </w:t>
      </w:r>
      <w:r>
        <w:rPr>
          <w:sz w:val="20"/>
        </w:rPr>
        <w:t>пунктів</w:t>
      </w:r>
      <w:r>
        <w:rPr>
          <w:spacing w:val="1"/>
          <w:sz w:val="20"/>
        </w:rPr>
        <w:t xml:space="preserve"> </w:t>
      </w:r>
      <w:r>
        <w:rPr>
          <w:sz w:val="20"/>
        </w:rPr>
        <w:t>зазначених</w:t>
      </w:r>
      <w:r>
        <w:rPr>
          <w:spacing w:val="3"/>
          <w:sz w:val="20"/>
        </w:rPr>
        <w:t xml:space="preserve"> </w:t>
      </w:r>
      <w:r>
        <w:rPr>
          <w:sz w:val="20"/>
        </w:rPr>
        <w:t>у</w:t>
      </w:r>
      <w:r>
        <w:rPr>
          <w:spacing w:val="3"/>
          <w:sz w:val="20"/>
        </w:rPr>
        <w:t xml:space="preserve"> </w:t>
      </w:r>
      <w:r>
        <w:rPr>
          <w:sz w:val="20"/>
        </w:rPr>
        <w:t>таблицях</w:t>
      </w:r>
      <w:r>
        <w:rPr>
          <w:spacing w:val="3"/>
          <w:sz w:val="20"/>
        </w:rPr>
        <w:t xml:space="preserve"> </w:t>
      </w:r>
      <w:r>
        <w:rPr>
          <w:sz w:val="20"/>
        </w:rPr>
        <w:t>8.2, 8.4</w:t>
      </w:r>
      <w:r>
        <w:rPr>
          <w:spacing w:val="1"/>
          <w:sz w:val="20"/>
        </w:rPr>
        <w:t xml:space="preserve"> </w:t>
      </w:r>
      <w:r>
        <w:rPr>
          <w:sz w:val="20"/>
        </w:rPr>
        <w:t>та</w:t>
      </w:r>
      <w:r>
        <w:rPr>
          <w:spacing w:val="-8"/>
          <w:sz w:val="20"/>
        </w:rPr>
        <w:t xml:space="preserve"> </w:t>
      </w:r>
      <w:r>
        <w:rPr>
          <w:sz w:val="20"/>
        </w:rPr>
        <w:t>особливостей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побудови</w:t>
      </w:r>
      <w:r>
        <w:rPr>
          <w:spacing w:val="-4"/>
          <w:sz w:val="20"/>
        </w:rPr>
        <w:t xml:space="preserve"> </w:t>
      </w:r>
      <w:r>
        <w:rPr>
          <w:sz w:val="20"/>
        </w:rPr>
        <w:t>мереж</w:t>
      </w:r>
      <w:r>
        <w:rPr>
          <w:spacing w:val="2"/>
          <w:sz w:val="20"/>
        </w:rPr>
        <w:t xml:space="preserve"> </w:t>
      </w:r>
      <w:r>
        <w:rPr>
          <w:sz w:val="20"/>
        </w:rPr>
        <w:t>зазначені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3"/>
          <w:sz w:val="20"/>
        </w:rPr>
        <w:t xml:space="preserve"> </w:t>
      </w:r>
      <w:r>
        <w:rPr>
          <w:sz w:val="20"/>
        </w:rPr>
        <w:t>таблицях</w:t>
      </w:r>
      <w:r>
        <w:rPr>
          <w:spacing w:val="3"/>
          <w:sz w:val="20"/>
        </w:rPr>
        <w:t xml:space="preserve"> </w:t>
      </w:r>
      <w:r>
        <w:rPr>
          <w:sz w:val="20"/>
        </w:rPr>
        <w:t>8.2,</w:t>
      </w:r>
      <w:r>
        <w:rPr>
          <w:spacing w:val="1"/>
          <w:sz w:val="20"/>
        </w:rPr>
        <w:t xml:space="preserve"> </w:t>
      </w:r>
      <w:r>
        <w:rPr>
          <w:sz w:val="20"/>
        </w:rPr>
        <w:t>8.4.</w:t>
      </w:r>
    </w:p>
    <w:p w14:paraId="18479D98" w14:textId="77777777" w:rsidR="00DB7090" w:rsidRDefault="00DB7090">
      <w:pPr>
        <w:pStyle w:val="a3"/>
        <w:rPr>
          <w:sz w:val="22"/>
        </w:rPr>
      </w:pPr>
    </w:p>
    <w:p w14:paraId="0E75954E" w14:textId="77777777" w:rsidR="00DB7090" w:rsidRDefault="00DB7090">
      <w:pPr>
        <w:pStyle w:val="a3"/>
        <w:rPr>
          <w:sz w:val="22"/>
        </w:rPr>
      </w:pPr>
    </w:p>
    <w:p w14:paraId="4FED96F2" w14:textId="77777777" w:rsidR="00DB7090" w:rsidRDefault="00DB7090">
      <w:pPr>
        <w:pStyle w:val="a3"/>
        <w:spacing w:before="7"/>
        <w:rPr>
          <w:sz w:val="25"/>
        </w:rPr>
      </w:pPr>
    </w:p>
    <w:p w14:paraId="68C491EF" w14:textId="77777777" w:rsidR="00DB7090" w:rsidRDefault="00730860">
      <w:pPr>
        <w:ind w:left="15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Таблиця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8.1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Умови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тарифікації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послуги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з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доступу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до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Інтернет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за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технологією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Ethernet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(керована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мережа)</w:t>
      </w:r>
    </w:p>
    <w:p w14:paraId="581F7DBA" w14:textId="77777777" w:rsidR="00DB7090" w:rsidRDefault="00DB7090">
      <w:pPr>
        <w:rPr>
          <w:rFonts w:ascii="Arial" w:hAnsi="Arial"/>
          <w:sz w:val="20"/>
        </w:rPr>
        <w:sectPr w:rsidR="00DB7090">
          <w:footerReference w:type="default" r:id="rId9"/>
          <w:type w:val="continuous"/>
          <w:pgSz w:w="16840" w:h="11910" w:orient="landscape"/>
          <w:pgMar w:top="600" w:right="340" w:bottom="380" w:left="980" w:header="720" w:footer="192" w:gutter="0"/>
          <w:pgNumType w:start="2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408"/>
        <w:gridCol w:w="1129"/>
        <w:gridCol w:w="1834"/>
        <w:gridCol w:w="2401"/>
        <w:gridCol w:w="1273"/>
        <w:gridCol w:w="3861"/>
        <w:gridCol w:w="1580"/>
        <w:gridCol w:w="2473"/>
      </w:tblGrid>
      <w:tr w:rsidR="00DB7090" w14:paraId="11E9DA19" w14:textId="77777777">
        <w:trPr>
          <w:trHeight w:val="369"/>
        </w:trPr>
        <w:tc>
          <w:tcPr>
            <w:tcW w:w="326" w:type="dxa"/>
            <w:vMerge w:val="restart"/>
            <w:textDirection w:val="btLr"/>
          </w:tcPr>
          <w:p w14:paraId="4B2724BB" w14:textId="77777777" w:rsidR="00DB7090" w:rsidRDefault="00730860">
            <w:pPr>
              <w:pStyle w:val="TableParagraph"/>
              <w:spacing w:before="82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Стаття</w:t>
            </w:r>
          </w:p>
        </w:tc>
        <w:tc>
          <w:tcPr>
            <w:tcW w:w="408" w:type="dxa"/>
            <w:vMerge w:val="restart"/>
            <w:textDirection w:val="btLr"/>
          </w:tcPr>
          <w:p w14:paraId="37B903CF" w14:textId="77777777" w:rsidR="00DB7090" w:rsidRDefault="00730860">
            <w:pPr>
              <w:pStyle w:val="TableParagraph"/>
              <w:spacing w:before="121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Позиція</w:t>
            </w:r>
          </w:p>
        </w:tc>
        <w:tc>
          <w:tcPr>
            <w:tcW w:w="1129" w:type="dxa"/>
            <w:vMerge w:val="restart"/>
          </w:tcPr>
          <w:p w14:paraId="4FD3E8ED" w14:textId="77777777" w:rsidR="00DB7090" w:rsidRDefault="00730860">
            <w:pPr>
              <w:pStyle w:val="TableParagraph"/>
              <w:spacing w:before="6" w:line="244" w:lineRule="auto"/>
              <w:ind w:left="86" w:right="69"/>
              <w:rPr>
                <w:sz w:val="16"/>
              </w:rPr>
            </w:pPr>
            <w:r>
              <w:rPr>
                <w:sz w:val="16"/>
              </w:rPr>
              <w:t>Назва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тарифного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плану,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рамках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якого</w:t>
            </w:r>
          </w:p>
          <w:p w14:paraId="0F9BA5F1" w14:textId="77777777" w:rsidR="00DB7090" w:rsidRDefault="00730860">
            <w:pPr>
              <w:pStyle w:val="TableParagraph"/>
              <w:spacing w:line="166" w:lineRule="exact"/>
              <w:ind w:left="77" w:right="69"/>
              <w:rPr>
                <w:sz w:val="16"/>
              </w:rPr>
            </w:pPr>
            <w:r>
              <w:rPr>
                <w:sz w:val="16"/>
              </w:rPr>
              <w:t>діє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Акція</w:t>
            </w:r>
          </w:p>
        </w:tc>
        <w:tc>
          <w:tcPr>
            <w:tcW w:w="1834" w:type="dxa"/>
            <w:vMerge w:val="restart"/>
          </w:tcPr>
          <w:p w14:paraId="6139B9DC" w14:textId="77777777" w:rsidR="00DB7090" w:rsidRDefault="00DB7090">
            <w:pPr>
              <w:pStyle w:val="TableParagraph"/>
              <w:spacing w:before="4"/>
              <w:jc w:val="left"/>
              <w:rPr>
                <w:rFonts w:ascii="Arial"/>
                <w:i/>
                <w:sz w:val="16"/>
              </w:rPr>
            </w:pPr>
          </w:p>
          <w:p w14:paraId="7E9C064F" w14:textId="77777777" w:rsidR="00DB7090" w:rsidRDefault="00730860">
            <w:pPr>
              <w:pStyle w:val="TableParagraph"/>
              <w:spacing w:line="244" w:lineRule="auto"/>
              <w:ind w:left="148" w:right="130" w:hanging="7"/>
              <w:rPr>
                <w:sz w:val="16"/>
              </w:rPr>
            </w:pPr>
            <w:r>
              <w:rPr>
                <w:w w:val="95"/>
                <w:sz w:val="16"/>
              </w:rPr>
              <w:t>Маркетингова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акційного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тарифного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</w:tc>
        <w:tc>
          <w:tcPr>
            <w:tcW w:w="2401" w:type="dxa"/>
            <w:vMerge w:val="restart"/>
          </w:tcPr>
          <w:p w14:paraId="42AAF94A" w14:textId="77777777" w:rsidR="00DB7090" w:rsidRDefault="00DB7090">
            <w:pPr>
              <w:pStyle w:val="TableParagraph"/>
              <w:spacing w:before="4"/>
              <w:jc w:val="left"/>
              <w:rPr>
                <w:rFonts w:ascii="Arial"/>
                <w:i/>
                <w:sz w:val="16"/>
              </w:rPr>
            </w:pPr>
          </w:p>
          <w:p w14:paraId="342A57A3" w14:textId="77777777" w:rsidR="00DB7090" w:rsidRDefault="00730860">
            <w:pPr>
              <w:pStyle w:val="TableParagraph"/>
              <w:spacing w:line="244" w:lineRule="auto"/>
              <w:ind w:left="182" w:right="172"/>
              <w:rPr>
                <w:sz w:val="16"/>
              </w:rPr>
            </w:pPr>
            <w:r>
              <w:rPr>
                <w:w w:val="95"/>
                <w:sz w:val="16"/>
              </w:rPr>
              <w:t>Назва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акційного</w:t>
            </w:r>
            <w:r>
              <w:rPr>
                <w:spacing w:val="3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тарифного</w:t>
            </w:r>
            <w:r>
              <w:rPr>
                <w:spacing w:val="-37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плану в інформаційних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5134" w:type="dxa"/>
            <w:gridSpan w:val="2"/>
          </w:tcPr>
          <w:p w14:paraId="5770D431" w14:textId="77777777" w:rsidR="00DB7090" w:rsidRDefault="00730860">
            <w:pPr>
              <w:pStyle w:val="TableParagraph"/>
              <w:spacing w:before="92"/>
              <w:ind w:left="839"/>
              <w:jc w:val="left"/>
              <w:rPr>
                <w:sz w:val="16"/>
              </w:rPr>
            </w:pPr>
            <w:r>
              <w:rPr>
                <w:sz w:val="16"/>
              </w:rPr>
              <w:t>Умови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доступу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мережі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Інтернет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згідно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Акції</w:t>
            </w:r>
          </w:p>
        </w:tc>
        <w:tc>
          <w:tcPr>
            <w:tcW w:w="4053" w:type="dxa"/>
            <w:gridSpan w:val="2"/>
          </w:tcPr>
          <w:p w14:paraId="1E893CAF" w14:textId="77777777" w:rsidR="00DB7090" w:rsidRDefault="00730860">
            <w:pPr>
              <w:pStyle w:val="TableParagraph"/>
              <w:spacing w:line="182" w:lineRule="exact"/>
              <w:ind w:left="1409" w:hanging="121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Умови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доступу до мережі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Інтернет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закінченню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терміну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дії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Акції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DB7090" w14:paraId="450B6C9C" w14:textId="77777777">
        <w:trPr>
          <w:trHeight w:val="551"/>
        </w:trPr>
        <w:tc>
          <w:tcPr>
            <w:tcW w:w="326" w:type="dxa"/>
            <w:vMerge/>
            <w:tcBorders>
              <w:top w:val="nil"/>
            </w:tcBorders>
            <w:textDirection w:val="btLr"/>
          </w:tcPr>
          <w:p w14:paraId="5360A05C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3CF4DADD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14:paraId="187D2A47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14CB9F0B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</w:tcBorders>
          </w:tcPr>
          <w:p w14:paraId="62A113C7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 w14:paraId="5880AEA1" w14:textId="77777777" w:rsidR="00DB7090" w:rsidRDefault="00DB7090">
            <w:pPr>
              <w:pStyle w:val="TableParagraph"/>
              <w:spacing w:before="11"/>
              <w:jc w:val="left"/>
              <w:rPr>
                <w:rFonts w:ascii="Arial"/>
                <w:i/>
                <w:sz w:val="15"/>
              </w:rPr>
            </w:pPr>
          </w:p>
          <w:p w14:paraId="5BB8418F" w14:textId="77777777" w:rsidR="00DB7090" w:rsidRDefault="00730860">
            <w:pPr>
              <w:pStyle w:val="TableParagraph"/>
              <w:ind w:left="115" w:right="119"/>
              <w:rPr>
                <w:sz w:val="16"/>
              </w:rPr>
            </w:pPr>
            <w:r>
              <w:rPr>
                <w:sz w:val="16"/>
              </w:rPr>
              <w:t>Швидкість</w:t>
            </w:r>
          </w:p>
        </w:tc>
        <w:tc>
          <w:tcPr>
            <w:tcW w:w="3861" w:type="dxa"/>
          </w:tcPr>
          <w:p w14:paraId="46B7FA71" w14:textId="77777777" w:rsidR="00DB7090" w:rsidRDefault="00730860">
            <w:pPr>
              <w:pStyle w:val="TableParagraph"/>
              <w:spacing w:before="34" w:line="247" w:lineRule="auto"/>
              <w:ind w:left="161" w:right="158"/>
              <w:rPr>
                <w:sz w:val="14"/>
              </w:rPr>
            </w:pPr>
            <w:r>
              <w:rPr>
                <w:sz w:val="14"/>
              </w:rPr>
              <w:t>Тариф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умовами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Акції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1-го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12-й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місяць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активної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послуги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дня підключення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грн./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місяць</w:t>
            </w:r>
          </w:p>
          <w:p w14:paraId="1B0FA5AF" w14:textId="77777777" w:rsidR="00DB7090" w:rsidRDefault="00730860">
            <w:pPr>
              <w:pStyle w:val="TableParagraph"/>
              <w:spacing w:line="154" w:lineRule="exact"/>
              <w:ind w:left="158" w:right="158"/>
              <w:rPr>
                <w:sz w:val="14"/>
              </w:rPr>
            </w:pPr>
            <w:r>
              <w:rPr>
                <w:sz w:val="14"/>
              </w:rPr>
              <w:t>(з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ПДВ,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20%)</w:t>
            </w:r>
          </w:p>
        </w:tc>
        <w:tc>
          <w:tcPr>
            <w:tcW w:w="1580" w:type="dxa"/>
          </w:tcPr>
          <w:p w14:paraId="4253DBE1" w14:textId="77777777" w:rsidR="00DB7090" w:rsidRDefault="00DB7090">
            <w:pPr>
              <w:pStyle w:val="TableParagraph"/>
              <w:spacing w:before="11"/>
              <w:jc w:val="left"/>
              <w:rPr>
                <w:rFonts w:ascii="Arial"/>
                <w:i/>
                <w:sz w:val="15"/>
              </w:rPr>
            </w:pPr>
          </w:p>
          <w:p w14:paraId="26270E26" w14:textId="77777777" w:rsidR="00DB7090" w:rsidRDefault="00730860">
            <w:pPr>
              <w:pStyle w:val="TableParagraph"/>
              <w:ind w:left="268" w:right="267"/>
              <w:rPr>
                <w:sz w:val="16"/>
              </w:rPr>
            </w:pPr>
            <w:r>
              <w:rPr>
                <w:sz w:val="16"/>
              </w:rPr>
              <w:t>Швидкість</w:t>
            </w:r>
          </w:p>
        </w:tc>
        <w:tc>
          <w:tcPr>
            <w:tcW w:w="2473" w:type="dxa"/>
          </w:tcPr>
          <w:p w14:paraId="43567F40" w14:textId="77777777" w:rsidR="00DB7090" w:rsidRDefault="00730860">
            <w:pPr>
              <w:pStyle w:val="TableParagraph"/>
              <w:spacing w:before="1"/>
              <w:ind w:left="967"/>
              <w:jc w:val="left"/>
              <w:rPr>
                <w:sz w:val="16"/>
              </w:rPr>
            </w:pPr>
            <w:r>
              <w:rPr>
                <w:sz w:val="16"/>
              </w:rPr>
              <w:t>Тариф,</w:t>
            </w:r>
          </w:p>
          <w:p w14:paraId="685CA3F9" w14:textId="77777777" w:rsidR="00DB7090" w:rsidRDefault="00730860">
            <w:pPr>
              <w:pStyle w:val="TableParagraph"/>
              <w:spacing w:line="180" w:lineRule="atLeast"/>
              <w:ind w:left="727" w:right="713" w:firstLine="81"/>
              <w:jc w:val="left"/>
              <w:rPr>
                <w:sz w:val="16"/>
              </w:rPr>
            </w:pPr>
            <w:r>
              <w:rPr>
                <w:sz w:val="16"/>
              </w:rPr>
              <w:t>грн./ місяць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ПДВ,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20%)</w:t>
            </w:r>
            <w:r>
              <w:rPr>
                <w:spacing w:val="-2"/>
                <w:sz w:val="16"/>
                <w:vertAlign w:val="superscript"/>
              </w:rPr>
              <w:t>1</w:t>
            </w:r>
          </w:p>
        </w:tc>
      </w:tr>
      <w:tr w:rsidR="00DB7090" w14:paraId="3AB3AE4E" w14:textId="77777777">
        <w:trPr>
          <w:trHeight w:val="182"/>
        </w:trPr>
        <w:tc>
          <w:tcPr>
            <w:tcW w:w="326" w:type="dxa"/>
          </w:tcPr>
          <w:p w14:paraId="62527EC0" w14:textId="77777777" w:rsidR="00DB7090" w:rsidRDefault="00730860">
            <w:pPr>
              <w:pStyle w:val="TableParagraph"/>
              <w:spacing w:line="162" w:lineRule="exact"/>
              <w:ind w:left="11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408" w:type="dxa"/>
          </w:tcPr>
          <w:p w14:paraId="11D5830A" w14:textId="77777777" w:rsidR="00DB7090" w:rsidRDefault="00730860">
            <w:pPr>
              <w:pStyle w:val="TableParagraph"/>
              <w:spacing w:line="162" w:lineRule="exact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129" w:type="dxa"/>
          </w:tcPr>
          <w:p w14:paraId="4710D0B4" w14:textId="77777777" w:rsidR="00DB7090" w:rsidRDefault="00730860">
            <w:pPr>
              <w:pStyle w:val="TableParagraph"/>
              <w:spacing w:line="162" w:lineRule="exact"/>
              <w:ind w:left="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834" w:type="dxa"/>
          </w:tcPr>
          <w:p w14:paraId="6B235A76" w14:textId="77777777" w:rsidR="00DB7090" w:rsidRDefault="00730860">
            <w:pPr>
              <w:pStyle w:val="TableParagraph"/>
              <w:spacing w:line="162" w:lineRule="exact"/>
              <w:ind w:left="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2401" w:type="dxa"/>
          </w:tcPr>
          <w:p w14:paraId="46524F3D" w14:textId="77777777" w:rsidR="00DB7090" w:rsidRDefault="00730860">
            <w:pPr>
              <w:pStyle w:val="TableParagraph"/>
              <w:spacing w:line="162" w:lineRule="exact"/>
              <w:ind w:left="178" w:right="1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</w:t>
            </w:r>
          </w:p>
        </w:tc>
        <w:tc>
          <w:tcPr>
            <w:tcW w:w="1273" w:type="dxa"/>
          </w:tcPr>
          <w:p w14:paraId="5EB6A010" w14:textId="77777777" w:rsidR="00DB7090" w:rsidRDefault="00730860">
            <w:pPr>
              <w:pStyle w:val="TableParagraph"/>
              <w:spacing w:line="162" w:lineRule="exact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5</w:t>
            </w:r>
          </w:p>
        </w:tc>
        <w:tc>
          <w:tcPr>
            <w:tcW w:w="3861" w:type="dxa"/>
          </w:tcPr>
          <w:p w14:paraId="1F277BE7" w14:textId="77777777" w:rsidR="00DB7090" w:rsidRDefault="00730860">
            <w:pPr>
              <w:pStyle w:val="TableParagraph"/>
              <w:spacing w:line="162" w:lineRule="exact"/>
              <w:ind w:left="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1580" w:type="dxa"/>
          </w:tcPr>
          <w:p w14:paraId="48C90A95" w14:textId="77777777" w:rsidR="00DB7090" w:rsidRDefault="00730860">
            <w:pPr>
              <w:pStyle w:val="TableParagraph"/>
              <w:spacing w:line="162" w:lineRule="exact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2473" w:type="dxa"/>
          </w:tcPr>
          <w:p w14:paraId="63A7E2C6" w14:textId="77777777" w:rsidR="00DB7090" w:rsidRDefault="00730860">
            <w:pPr>
              <w:pStyle w:val="TableParagraph"/>
              <w:spacing w:line="162" w:lineRule="exact"/>
              <w:ind w:left="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</w:tr>
      <w:tr w:rsidR="00DB7090" w14:paraId="3BB509C9" w14:textId="77777777">
        <w:trPr>
          <w:trHeight w:val="211"/>
        </w:trPr>
        <w:tc>
          <w:tcPr>
            <w:tcW w:w="326" w:type="dxa"/>
          </w:tcPr>
          <w:p w14:paraId="1A32C127" w14:textId="77777777" w:rsidR="00DB7090" w:rsidRDefault="00730860">
            <w:pPr>
              <w:pStyle w:val="TableParagraph"/>
              <w:spacing w:line="183" w:lineRule="exact"/>
              <w:ind w:left="7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14959" w:type="dxa"/>
            <w:gridSpan w:val="8"/>
          </w:tcPr>
          <w:p w14:paraId="2828AE57" w14:textId="77777777" w:rsidR="00DB7090" w:rsidRDefault="00730860">
            <w:pPr>
              <w:pStyle w:val="TableParagraph"/>
              <w:spacing w:line="183" w:lineRule="exact"/>
              <w:ind w:left="6584" w:right="65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Тарифна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група (ТГ)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</w:p>
        </w:tc>
      </w:tr>
      <w:tr w:rsidR="00DB7090" w14:paraId="59D6464F" w14:textId="77777777">
        <w:trPr>
          <w:trHeight w:val="210"/>
        </w:trPr>
        <w:tc>
          <w:tcPr>
            <w:tcW w:w="326" w:type="dxa"/>
          </w:tcPr>
          <w:p w14:paraId="2B45371E" w14:textId="77777777" w:rsidR="00DB7090" w:rsidRDefault="00DB709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19603E3C" w14:textId="77777777" w:rsidR="00DB7090" w:rsidRDefault="00730860">
            <w:pPr>
              <w:pStyle w:val="TableParagraph"/>
              <w:spacing w:line="183" w:lineRule="exact"/>
              <w:ind w:left="3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2.</w:t>
            </w:r>
          </w:p>
        </w:tc>
        <w:tc>
          <w:tcPr>
            <w:tcW w:w="1129" w:type="dxa"/>
          </w:tcPr>
          <w:p w14:paraId="1C405073" w14:textId="77777777" w:rsidR="00DB7090" w:rsidRDefault="00730860">
            <w:pPr>
              <w:pStyle w:val="TableParagraph"/>
              <w:spacing w:before="1"/>
              <w:ind w:left="73" w:right="69"/>
              <w:rPr>
                <w:sz w:val="16"/>
              </w:rPr>
            </w:pPr>
            <w:r>
              <w:rPr>
                <w:sz w:val="16"/>
              </w:rPr>
              <w:t>Smart</w:t>
            </w:r>
          </w:p>
        </w:tc>
        <w:tc>
          <w:tcPr>
            <w:tcW w:w="1834" w:type="dxa"/>
          </w:tcPr>
          <w:p w14:paraId="6A5B1EA5" w14:textId="77777777" w:rsidR="00DB7090" w:rsidRDefault="00730860">
            <w:pPr>
              <w:pStyle w:val="TableParagraph"/>
              <w:spacing w:before="1"/>
              <w:ind w:left="435" w:right="429"/>
              <w:rPr>
                <w:sz w:val="16"/>
              </w:rPr>
            </w:pPr>
            <w:r>
              <w:rPr>
                <w:sz w:val="16"/>
              </w:rPr>
              <w:t>«Твій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вибір»</w:t>
            </w:r>
          </w:p>
        </w:tc>
        <w:tc>
          <w:tcPr>
            <w:tcW w:w="2401" w:type="dxa"/>
          </w:tcPr>
          <w:p w14:paraId="44B39C19" w14:textId="77777777" w:rsidR="00DB7090" w:rsidRDefault="00730860">
            <w:pPr>
              <w:pStyle w:val="TableParagraph"/>
              <w:spacing w:before="1"/>
              <w:ind w:left="177" w:right="172"/>
              <w:rPr>
                <w:sz w:val="16"/>
              </w:rPr>
            </w:pPr>
            <w:r>
              <w:rPr>
                <w:sz w:val="16"/>
              </w:rPr>
              <w:t>«Твій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вибір»</w:t>
            </w:r>
          </w:p>
        </w:tc>
        <w:tc>
          <w:tcPr>
            <w:tcW w:w="1273" w:type="dxa"/>
          </w:tcPr>
          <w:p w14:paraId="39784419" w14:textId="77777777" w:rsidR="00DB7090" w:rsidRDefault="00730860">
            <w:pPr>
              <w:pStyle w:val="TableParagraph"/>
              <w:spacing w:before="1"/>
              <w:ind w:left="116" w:right="119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Мбіт/с</w:t>
            </w:r>
          </w:p>
        </w:tc>
        <w:tc>
          <w:tcPr>
            <w:tcW w:w="3861" w:type="dxa"/>
          </w:tcPr>
          <w:p w14:paraId="55D944D4" w14:textId="77777777" w:rsidR="00DB7090" w:rsidRDefault="00730860">
            <w:pPr>
              <w:pStyle w:val="TableParagraph"/>
              <w:spacing w:before="1"/>
              <w:ind w:left="161" w:right="154"/>
              <w:rPr>
                <w:sz w:val="16"/>
              </w:rPr>
            </w:pPr>
            <w:r>
              <w:rPr>
                <w:sz w:val="16"/>
              </w:rPr>
              <w:t>79,00</w:t>
            </w:r>
          </w:p>
        </w:tc>
        <w:tc>
          <w:tcPr>
            <w:tcW w:w="1580" w:type="dxa"/>
          </w:tcPr>
          <w:p w14:paraId="0B325961" w14:textId="77777777" w:rsidR="00DB7090" w:rsidRDefault="00730860">
            <w:pPr>
              <w:pStyle w:val="TableParagraph"/>
              <w:spacing w:before="1"/>
              <w:ind w:left="265" w:right="270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Мбіт/с</w:t>
            </w:r>
          </w:p>
        </w:tc>
        <w:tc>
          <w:tcPr>
            <w:tcW w:w="2473" w:type="dxa"/>
          </w:tcPr>
          <w:p w14:paraId="259B81FB" w14:textId="77777777" w:rsidR="00DB7090" w:rsidRDefault="00730860">
            <w:pPr>
              <w:pStyle w:val="TableParagraph"/>
              <w:spacing w:before="1"/>
              <w:ind w:left="969" w:right="963"/>
              <w:rPr>
                <w:sz w:val="16"/>
              </w:rPr>
            </w:pPr>
            <w:r>
              <w:rPr>
                <w:sz w:val="16"/>
              </w:rPr>
              <w:t>179,00</w:t>
            </w:r>
          </w:p>
        </w:tc>
      </w:tr>
    </w:tbl>
    <w:p w14:paraId="0C543386" w14:textId="77777777" w:rsidR="00DB7090" w:rsidRDefault="00730860">
      <w:pPr>
        <w:spacing w:before="66"/>
        <w:ind w:left="153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9"/>
          <w:sz w:val="16"/>
        </w:rPr>
        <w:t xml:space="preserve"> </w:t>
      </w:r>
      <w:r>
        <w:rPr>
          <w:sz w:val="16"/>
        </w:rPr>
        <w:t>-</w:t>
      </w:r>
      <w:r>
        <w:rPr>
          <w:spacing w:val="9"/>
          <w:sz w:val="16"/>
        </w:rPr>
        <w:t xml:space="preserve"> </w:t>
      </w:r>
      <w:r>
        <w:rPr>
          <w:sz w:val="16"/>
        </w:rPr>
        <w:t>Тарифи</w:t>
      </w:r>
      <w:r>
        <w:rPr>
          <w:spacing w:val="6"/>
          <w:sz w:val="16"/>
        </w:rPr>
        <w:t xml:space="preserve"> </w:t>
      </w:r>
      <w:r>
        <w:rPr>
          <w:sz w:val="16"/>
        </w:rPr>
        <w:t>зазначені</w:t>
      </w:r>
      <w:r>
        <w:rPr>
          <w:spacing w:val="7"/>
          <w:sz w:val="16"/>
        </w:rPr>
        <w:t xml:space="preserve"> </w:t>
      </w:r>
      <w:r>
        <w:rPr>
          <w:sz w:val="16"/>
        </w:rPr>
        <w:t>станом</w:t>
      </w:r>
      <w:r>
        <w:rPr>
          <w:spacing w:val="14"/>
          <w:sz w:val="16"/>
        </w:rPr>
        <w:t xml:space="preserve"> </w:t>
      </w:r>
      <w:r>
        <w:rPr>
          <w:sz w:val="16"/>
        </w:rPr>
        <w:t>на</w:t>
      </w:r>
      <w:r>
        <w:rPr>
          <w:spacing w:val="10"/>
          <w:sz w:val="16"/>
        </w:rPr>
        <w:t xml:space="preserve"> </w:t>
      </w:r>
      <w:r>
        <w:rPr>
          <w:sz w:val="16"/>
        </w:rPr>
        <w:t>01.05.2022.</w:t>
      </w:r>
      <w:r>
        <w:rPr>
          <w:spacing w:val="8"/>
          <w:sz w:val="16"/>
        </w:rPr>
        <w:t xml:space="preserve"> </w:t>
      </w:r>
      <w:r>
        <w:rPr>
          <w:sz w:val="16"/>
        </w:rPr>
        <w:t>У</w:t>
      </w:r>
      <w:r>
        <w:rPr>
          <w:spacing w:val="12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7"/>
          <w:sz w:val="16"/>
        </w:rPr>
        <w:t xml:space="preserve"> </w:t>
      </w:r>
      <w:r>
        <w:rPr>
          <w:sz w:val="16"/>
        </w:rPr>
        <w:t>зміни</w:t>
      </w:r>
      <w:r>
        <w:rPr>
          <w:spacing w:val="10"/>
          <w:sz w:val="16"/>
        </w:rPr>
        <w:t xml:space="preserve"> </w:t>
      </w:r>
      <w:r>
        <w:rPr>
          <w:sz w:val="16"/>
        </w:rPr>
        <w:t>тарифів</w:t>
      </w:r>
      <w:r>
        <w:rPr>
          <w:spacing w:val="6"/>
          <w:sz w:val="16"/>
        </w:rPr>
        <w:t xml:space="preserve"> </w:t>
      </w:r>
      <w:r>
        <w:rPr>
          <w:sz w:val="16"/>
        </w:rPr>
        <w:t>ПрАТ</w:t>
      </w:r>
      <w:r>
        <w:rPr>
          <w:spacing w:val="12"/>
          <w:sz w:val="16"/>
        </w:rPr>
        <w:t xml:space="preserve"> </w:t>
      </w:r>
      <w:r>
        <w:rPr>
          <w:sz w:val="16"/>
        </w:rPr>
        <w:t>«ДАТАГРУП»,</w:t>
      </w:r>
      <w:r>
        <w:rPr>
          <w:spacing w:val="11"/>
          <w:sz w:val="16"/>
        </w:rPr>
        <w:t xml:space="preserve"> </w:t>
      </w:r>
      <w:r>
        <w:rPr>
          <w:sz w:val="16"/>
        </w:rPr>
        <w:t>абонент</w:t>
      </w:r>
      <w:r>
        <w:rPr>
          <w:spacing w:val="17"/>
          <w:sz w:val="16"/>
        </w:rPr>
        <w:t xml:space="preserve"> </w:t>
      </w:r>
      <w:r>
        <w:rPr>
          <w:sz w:val="16"/>
        </w:rPr>
        <w:t>користується</w:t>
      </w:r>
      <w:r>
        <w:rPr>
          <w:spacing w:val="9"/>
          <w:sz w:val="16"/>
        </w:rPr>
        <w:t xml:space="preserve"> </w:t>
      </w:r>
      <w:r>
        <w:rPr>
          <w:sz w:val="16"/>
        </w:rPr>
        <w:t>для</w:t>
      </w:r>
      <w:r>
        <w:rPr>
          <w:spacing w:val="8"/>
          <w:sz w:val="16"/>
        </w:rPr>
        <w:t xml:space="preserve"> </w:t>
      </w:r>
      <w:r>
        <w:rPr>
          <w:sz w:val="16"/>
        </w:rPr>
        <w:t>цього</w:t>
      </w:r>
      <w:r>
        <w:rPr>
          <w:spacing w:val="7"/>
          <w:sz w:val="16"/>
        </w:rPr>
        <w:t xml:space="preserve"> </w:t>
      </w:r>
      <w:r>
        <w:rPr>
          <w:sz w:val="16"/>
        </w:rPr>
        <w:t>тарифного</w:t>
      </w:r>
      <w:r>
        <w:rPr>
          <w:spacing w:val="3"/>
          <w:sz w:val="16"/>
        </w:rPr>
        <w:t xml:space="preserve"> </w:t>
      </w:r>
      <w:r>
        <w:rPr>
          <w:sz w:val="16"/>
        </w:rPr>
        <w:t>плану</w:t>
      </w:r>
      <w:r>
        <w:rPr>
          <w:spacing w:val="6"/>
          <w:sz w:val="16"/>
        </w:rPr>
        <w:t xml:space="preserve"> </w:t>
      </w:r>
      <w:r>
        <w:rPr>
          <w:sz w:val="16"/>
        </w:rPr>
        <w:t>діючими</w:t>
      </w:r>
      <w:r>
        <w:rPr>
          <w:spacing w:val="6"/>
          <w:sz w:val="16"/>
        </w:rPr>
        <w:t xml:space="preserve"> </w:t>
      </w:r>
      <w:r>
        <w:rPr>
          <w:sz w:val="16"/>
        </w:rPr>
        <w:t>на</w:t>
      </w:r>
      <w:r>
        <w:rPr>
          <w:spacing w:val="7"/>
          <w:sz w:val="16"/>
        </w:rPr>
        <w:t xml:space="preserve"> </w:t>
      </w:r>
      <w:r>
        <w:rPr>
          <w:sz w:val="16"/>
        </w:rPr>
        <w:t>дату</w:t>
      </w:r>
      <w:r>
        <w:rPr>
          <w:spacing w:val="7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8"/>
          <w:sz w:val="16"/>
        </w:rPr>
        <w:t xml:space="preserve"> </w:t>
      </w:r>
      <w:r>
        <w:rPr>
          <w:sz w:val="16"/>
        </w:rPr>
        <w:t>послуги</w:t>
      </w:r>
      <w:r>
        <w:rPr>
          <w:spacing w:val="6"/>
          <w:sz w:val="16"/>
        </w:rPr>
        <w:t xml:space="preserve"> </w:t>
      </w:r>
      <w:r>
        <w:rPr>
          <w:sz w:val="16"/>
        </w:rPr>
        <w:t>тарифами</w:t>
      </w:r>
      <w:r>
        <w:rPr>
          <w:spacing w:val="7"/>
          <w:sz w:val="16"/>
        </w:rPr>
        <w:t xml:space="preserve"> </w:t>
      </w:r>
      <w:r>
        <w:rPr>
          <w:sz w:val="16"/>
        </w:rPr>
        <w:t>(тарифними</w:t>
      </w:r>
      <w:r>
        <w:rPr>
          <w:spacing w:val="1"/>
          <w:sz w:val="16"/>
        </w:rPr>
        <w:t xml:space="preserve"> </w:t>
      </w:r>
      <w:r>
        <w:rPr>
          <w:sz w:val="16"/>
        </w:rPr>
        <w:t>планами)</w:t>
      </w:r>
      <w:r>
        <w:rPr>
          <w:spacing w:val="-1"/>
          <w:sz w:val="16"/>
        </w:rPr>
        <w:t xml:space="preserve"> </w:t>
      </w:r>
      <w:r>
        <w:rPr>
          <w:sz w:val="16"/>
        </w:rPr>
        <w:t>зазначеними</w:t>
      </w:r>
      <w:r>
        <w:rPr>
          <w:spacing w:val="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сайті</w:t>
      </w:r>
      <w:r>
        <w:rPr>
          <w:spacing w:val="11"/>
          <w:sz w:val="16"/>
        </w:rPr>
        <w:t xml:space="preserve"> </w:t>
      </w:r>
      <w:hyperlink r:id="rId10">
        <w:r>
          <w:rPr>
            <w:sz w:val="16"/>
          </w:rPr>
          <w:t>www.datagroup.ua.</w:t>
        </w:r>
      </w:hyperlink>
    </w:p>
    <w:p w14:paraId="15494199" w14:textId="77777777" w:rsidR="00DB7090" w:rsidRDefault="00DB7090">
      <w:pPr>
        <w:pStyle w:val="a3"/>
        <w:spacing w:before="8"/>
        <w:rPr>
          <w:sz w:val="21"/>
        </w:rPr>
      </w:pPr>
    </w:p>
    <w:p w14:paraId="36663A9D" w14:textId="77777777" w:rsidR="00DB7090" w:rsidRDefault="00730860">
      <w:pPr>
        <w:spacing w:after="40"/>
        <w:ind w:left="2214" w:right="227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Таблиця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8.2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Розподіл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населених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пунктів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за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Тарифними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групами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для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багатоквартирних будинків (керована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мережа)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430"/>
        <w:gridCol w:w="1679"/>
        <w:gridCol w:w="12773"/>
      </w:tblGrid>
      <w:tr w:rsidR="00DB7090" w14:paraId="4F28D32C" w14:textId="77777777">
        <w:trPr>
          <w:trHeight w:val="907"/>
        </w:trPr>
        <w:tc>
          <w:tcPr>
            <w:tcW w:w="269" w:type="dxa"/>
            <w:textDirection w:val="btLr"/>
          </w:tcPr>
          <w:p w14:paraId="0AE35D13" w14:textId="77777777" w:rsidR="00DB7090" w:rsidRDefault="00730860">
            <w:pPr>
              <w:pStyle w:val="TableParagraph"/>
              <w:spacing w:before="44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Стаття</w:t>
            </w:r>
          </w:p>
        </w:tc>
        <w:tc>
          <w:tcPr>
            <w:tcW w:w="430" w:type="dxa"/>
            <w:textDirection w:val="btLr"/>
          </w:tcPr>
          <w:p w14:paraId="4F7652AE" w14:textId="77777777" w:rsidR="00DB7090" w:rsidRDefault="00730860">
            <w:pPr>
              <w:pStyle w:val="TableParagraph"/>
              <w:spacing w:before="121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Позиція</w:t>
            </w:r>
          </w:p>
        </w:tc>
        <w:tc>
          <w:tcPr>
            <w:tcW w:w="1679" w:type="dxa"/>
          </w:tcPr>
          <w:p w14:paraId="094EC092" w14:textId="77777777" w:rsidR="00DB7090" w:rsidRDefault="00DB7090"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 w14:paraId="2D3E4EF9" w14:textId="77777777" w:rsidR="00DB7090" w:rsidRDefault="00730860">
            <w:pPr>
              <w:pStyle w:val="TableParagraph"/>
              <w:spacing w:before="154"/>
              <w:ind w:left="529"/>
              <w:jc w:val="left"/>
              <w:rPr>
                <w:sz w:val="16"/>
              </w:rPr>
            </w:pPr>
            <w:r>
              <w:rPr>
                <w:sz w:val="16"/>
              </w:rPr>
              <w:t>Область</w:t>
            </w:r>
          </w:p>
        </w:tc>
        <w:tc>
          <w:tcPr>
            <w:tcW w:w="12773" w:type="dxa"/>
          </w:tcPr>
          <w:p w14:paraId="4A686732" w14:textId="77777777" w:rsidR="00DB7090" w:rsidRDefault="00DB7090"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 w14:paraId="224BC09C" w14:textId="77777777" w:rsidR="00DB7090" w:rsidRDefault="00730860">
            <w:pPr>
              <w:pStyle w:val="TableParagraph"/>
              <w:spacing w:before="154"/>
              <w:ind w:left="5742" w:right="5714"/>
              <w:rPr>
                <w:sz w:val="16"/>
              </w:rPr>
            </w:pPr>
            <w:r>
              <w:rPr>
                <w:sz w:val="16"/>
              </w:rPr>
              <w:t>Населений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</w:tr>
      <w:tr w:rsidR="00DB7090" w14:paraId="4C96DE66" w14:textId="77777777">
        <w:trPr>
          <w:trHeight w:val="186"/>
        </w:trPr>
        <w:tc>
          <w:tcPr>
            <w:tcW w:w="269" w:type="dxa"/>
          </w:tcPr>
          <w:p w14:paraId="6C3A2928" w14:textId="77777777" w:rsidR="00DB7090" w:rsidRDefault="00730860">
            <w:pPr>
              <w:pStyle w:val="TableParagraph"/>
              <w:spacing w:line="167" w:lineRule="exact"/>
              <w:ind w:left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430" w:type="dxa"/>
          </w:tcPr>
          <w:p w14:paraId="0E49CC22" w14:textId="77777777" w:rsidR="00DB7090" w:rsidRDefault="00730860">
            <w:pPr>
              <w:pStyle w:val="TableParagraph"/>
              <w:spacing w:line="167" w:lineRule="exact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679" w:type="dxa"/>
          </w:tcPr>
          <w:p w14:paraId="4028FDB5" w14:textId="77777777" w:rsidR="00DB7090" w:rsidRDefault="00730860">
            <w:pPr>
              <w:pStyle w:val="TableParagraph"/>
              <w:spacing w:line="167" w:lineRule="exact"/>
              <w:ind w:lef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2773" w:type="dxa"/>
          </w:tcPr>
          <w:p w14:paraId="7F99DBEC" w14:textId="77777777" w:rsidR="00DB7090" w:rsidRDefault="00730860">
            <w:pPr>
              <w:pStyle w:val="TableParagraph"/>
              <w:spacing w:line="167" w:lineRule="exact"/>
              <w:ind w:left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</w:tr>
      <w:tr w:rsidR="00DB7090" w14:paraId="367CFED8" w14:textId="77777777">
        <w:trPr>
          <w:trHeight w:val="182"/>
        </w:trPr>
        <w:tc>
          <w:tcPr>
            <w:tcW w:w="269" w:type="dxa"/>
          </w:tcPr>
          <w:p w14:paraId="52DEDE06" w14:textId="77777777" w:rsidR="00DB7090" w:rsidRDefault="00730860">
            <w:pPr>
              <w:pStyle w:val="TableParagraph"/>
              <w:spacing w:line="162" w:lineRule="exact"/>
              <w:ind w:left="25" w:right="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01</w:t>
            </w:r>
          </w:p>
        </w:tc>
        <w:tc>
          <w:tcPr>
            <w:tcW w:w="14882" w:type="dxa"/>
            <w:gridSpan w:val="3"/>
          </w:tcPr>
          <w:p w14:paraId="4AF86665" w14:textId="77777777" w:rsidR="00DB7090" w:rsidRDefault="00730860">
            <w:pPr>
              <w:pStyle w:val="TableParagraph"/>
              <w:spacing w:line="162" w:lineRule="exact"/>
              <w:ind w:left="6545" w:right="65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Тарифна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група (ТГ)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</w:p>
        </w:tc>
      </w:tr>
      <w:tr w:rsidR="00DB7090" w14:paraId="23403966" w14:textId="77777777">
        <w:trPr>
          <w:trHeight w:val="186"/>
        </w:trPr>
        <w:tc>
          <w:tcPr>
            <w:tcW w:w="269" w:type="dxa"/>
            <w:vMerge w:val="restart"/>
          </w:tcPr>
          <w:p w14:paraId="74496940" w14:textId="77777777" w:rsidR="00DB7090" w:rsidRDefault="00DB709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</w:tcPr>
          <w:p w14:paraId="3F57B2B6" w14:textId="77777777" w:rsidR="00DB7090" w:rsidRDefault="00730860">
            <w:pPr>
              <w:pStyle w:val="TableParagraph"/>
              <w:spacing w:line="167" w:lineRule="exact"/>
              <w:ind w:left="54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8.</w:t>
            </w:r>
          </w:p>
        </w:tc>
        <w:tc>
          <w:tcPr>
            <w:tcW w:w="1679" w:type="dxa"/>
          </w:tcPr>
          <w:p w14:paraId="226FD0B4" w14:textId="77777777" w:rsidR="00DB7090" w:rsidRDefault="00730860">
            <w:pPr>
              <w:pStyle w:val="TableParagraph"/>
              <w:spacing w:before="1" w:line="166" w:lineRule="exact"/>
              <w:ind w:left="-23"/>
              <w:jc w:val="left"/>
              <w:rPr>
                <w:sz w:val="16"/>
              </w:rPr>
            </w:pPr>
            <w:r>
              <w:rPr>
                <w:sz w:val="16"/>
              </w:rPr>
              <w:t>Закарпатська</w:t>
            </w:r>
          </w:p>
        </w:tc>
        <w:tc>
          <w:tcPr>
            <w:tcW w:w="12773" w:type="dxa"/>
          </w:tcPr>
          <w:p w14:paraId="36A6420A" w14:textId="77777777" w:rsidR="00DB7090" w:rsidRDefault="00730860">
            <w:pPr>
              <w:pStyle w:val="TableParagraph"/>
              <w:spacing w:before="1" w:line="166" w:lineRule="exact"/>
              <w:ind w:left="-3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смт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Великий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Березний,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Ужгород</w:t>
            </w:r>
          </w:p>
        </w:tc>
      </w:tr>
      <w:tr w:rsidR="00DB7090" w14:paraId="35B78E79" w14:textId="77777777">
        <w:trPr>
          <w:trHeight w:val="181"/>
        </w:trPr>
        <w:tc>
          <w:tcPr>
            <w:tcW w:w="269" w:type="dxa"/>
            <w:vMerge/>
            <w:tcBorders>
              <w:top w:val="nil"/>
            </w:tcBorders>
          </w:tcPr>
          <w:p w14:paraId="71E6C7A2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D8579ED" w14:textId="77777777" w:rsidR="00DB7090" w:rsidRDefault="00730860">
            <w:pPr>
              <w:pStyle w:val="TableParagraph"/>
              <w:spacing w:line="162" w:lineRule="exact"/>
              <w:ind w:left="56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9.</w:t>
            </w:r>
          </w:p>
        </w:tc>
        <w:tc>
          <w:tcPr>
            <w:tcW w:w="1679" w:type="dxa"/>
          </w:tcPr>
          <w:p w14:paraId="44A35E7A" w14:textId="77777777" w:rsidR="00DB7090" w:rsidRDefault="00730860">
            <w:pPr>
              <w:pStyle w:val="TableParagraph"/>
              <w:spacing w:before="1" w:line="161" w:lineRule="exact"/>
              <w:ind w:left="-23"/>
              <w:jc w:val="left"/>
              <w:rPr>
                <w:sz w:val="16"/>
              </w:rPr>
            </w:pPr>
            <w:r>
              <w:rPr>
                <w:sz w:val="16"/>
              </w:rPr>
              <w:t>Волинська</w:t>
            </w:r>
          </w:p>
        </w:tc>
        <w:tc>
          <w:tcPr>
            <w:tcW w:w="12773" w:type="dxa"/>
          </w:tcPr>
          <w:p w14:paraId="4A6C3EF1" w14:textId="77777777" w:rsidR="00DB7090" w:rsidRDefault="00730860">
            <w:pPr>
              <w:pStyle w:val="TableParagraph"/>
              <w:spacing w:before="1" w:line="161" w:lineRule="exact"/>
              <w:ind w:left="-36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Ковель,</w:t>
            </w:r>
          </w:p>
        </w:tc>
      </w:tr>
      <w:tr w:rsidR="00DB7090" w14:paraId="715C1140" w14:textId="77777777">
        <w:trPr>
          <w:trHeight w:val="186"/>
        </w:trPr>
        <w:tc>
          <w:tcPr>
            <w:tcW w:w="269" w:type="dxa"/>
            <w:vMerge/>
            <w:tcBorders>
              <w:top w:val="nil"/>
            </w:tcBorders>
          </w:tcPr>
          <w:p w14:paraId="5DE19983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2CB2376" w14:textId="77777777" w:rsidR="00DB7090" w:rsidRDefault="00730860">
            <w:pPr>
              <w:pStyle w:val="TableParagraph"/>
              <w:spacing w:line="167" w:lineRule="exact"/>
              <w:ind w:left="56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10.</w:t>
            </w:r>
          </w:p>
        </w:tc>
        <w:tc>
          <w:tcPr>
            <w:tcW w:w="1679" w:type="dxa"/>
          </w:tcPr>
          <w:p w14:paraId="361C3CC9" w14:textId="77777777" w:rsidR="00DB7090" w:rsidRDefault="00730860">
            <w:pPr>
              <w:pStyle w:val="TableParagraph"/>
              <w:spacing w:before="1" w:line="166" w:lineRule="exact"/>
              <w:ind w:left="-23"/>
              <w:jc w:val="left"/>
              <w:rPr>
                <w:sz w:val="16"/>
              </w:rPr>
            </w:pPr>
            <w:r>
              <w:rPr>
                <w:sz w:val="16"/>
              </w:rPr>
              <w:t>Кіровоградська</w:t>
            </w:r>
          </w:p>
        </w:tc>
        <w:tc>
          <w:tcPr>
            <w:tcW w:w="12773" w:type="dxa"/>
          </w:tcPr>
          <w:p w14:paraId="7454B977" w14:textId="77777777" w:rsidR="00DB7090" w:rsidRDefault="00730860">
            <w:pPr>
              <w:pStyle w:val="TableParagraph"/>
              <w:spacing w:before="1" w:line="166" w:lineRule="exact"/>
              <w:ind w:left="-3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с.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Власівка,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2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Кропивницький,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м.</w:t>
            </w:r>
            <w:r>
              <w:rPr>
                <w:spacing w:val="1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Світловодськ</w:t>
            </w:r>
          </w:p>
        </w:tc>
      </w:tr>
      <w:tr w:rsidR="00DB7090" w14:paraId="68DE32F4" w14:textId="77777777">
        <w:trPr>
          <w:trHeight w:val="181"/>
        </w:trPr>
        <w:tc>
          <w:tcPr>
            <w:tcW w:w="269" w:type="dxa"/>
            <w:vMerge/>
            <w:tcBorders>
              <w:top w:val="nil"/>
            </w:tcBorders>
          </w:tcPr>
          <w:p w14:paraId="740EAA60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1AB14E4" w14:textId="77777777" w:rsidR="00DB7090" w:rsidRDefault="00730860">
            <w:pPr>
              <w:pStyle w:val="TableParagraph"/>
              <w:spacing w:line="162" w:lineRule="exact"/>
              <w:ind w:left="56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11.</w:t>
            </w:r>
          </w:p>
        </w:tc>
        <w:tc>
          <w:tcPr>
            <w:tcW w:w="1679" w:type="dxa"/>
          </w:tcPr>
          <w:p w14:paraId="4B4D5DF2" w14:textId="77777777" w:rsidR="00DB7090" w:rsidRDefault="00730860">
            <w:pPr>
              <w:pStyle w:val="TableParagraph"/>
              <w:spacing w:before="1" w:line="161" w:lineRule="exact"/>
              <w:ind w:left="-23"/>
              <w:jc w:val="left"/>
              <w:rPr>
                <w:sz w:val="16"/>
              </w:rPr>
            </w:pPr>
            <w:r>
              <w:rPr>
                <w:sz w:val="16"/>
              </w:rPr>
              <w:t>Полтавська</w:t>
            </w:r>
          </w:p>
        </w:tc>
        <w:tc>
          <w:tcPr>
            <w:tcW w:w="12773" w:type="dxa"/>
          </w:tcPr>
          <w:p w14:paraId="7219F523" w14:textId="77777777" w:rsidR="00DB7090" w:rsidRDefault="00730860">
            <w:pPr>
              <w:pStyle w:val="TableParagraph"/>
              <w:spacing w:before="1" w:line="161" w:lineRule="exact"/>
              <w:ind w:left="-3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м.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Кременчук,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Кривуші,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Піщане,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с.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Супрунівка</w:t>
            </w:r>
          </w:p>
        </w:tc>
      </w:tr>
      <w:tr w:rsidR="00DB7090" w14:paraId="66EE447D" w14:textId="77777777">
        <w:trPr>
          <w:trHeight w:val="181"/>
        </w:trPr>
        <w:tc>
          <w:tcPr>
            <w:tcW w:w="269" w:type="dxa"/>
            <w:vMerge/>
            <w:tcBorders>
              <w:top w:val="nil"/>
            </w:tcBorders>
          </w:tcPr>
          <w:p w14:paraId="2F55A291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34A6C0C" w14:textId="77777777" w:rsidR="00DB7090" w:rsidRDefault="00730860">
            <w:pPr>
              <w:pStyle w:val="TableParagraph"/>
              <w:spacing w:line="162" w:lineRule="exact"/>
              <w:ind w:left="56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12.</w:t>
            </w:r>
          </w:p>
        </w:tc>
        <w:tc>
          <w:tcPr>
            <w:tcW w:w="1679" w:type="dxa"/>
          </w:tcPr>
          <w:p w14:paraId="591FB3E4" w14:textId="77777777" w:rsidR="00DB7090" w:rsidRDefault="00730860">
            <w:pPr>
              <w:pStyle w:val="TableParagraph"/>
              <w:spacing w:before="1" w:line="161" w:lineRule="exact"/>
              <w:ind w:left="-23"/>
              <w:jc w:val="left"/>
              <w:rPr>
                <w:sz w:val="16"/>
              </w:rPr>
            </w:pPr>
            <w:r>
              <w:rPr>
                <w:sz w:val="16"/>
              </w:rPr>
              <w:t>Полтавська</w:t>
            </w:r>
          </w:p>
        </w:tc>
        <w:tc>
          <w:tcPr>
            <w:tcW w:w="12773" w:type="dxa"/>
          </w:tcPr>
          <w:p w14:paraId="30452020" w14:textId="77777777" w:rsidR="00DB7090" w:rsidRDefault="00730860">
            <w:pPr>
              <w:pStyle w:val="TableParagraph"/>
              <w:spacing w:before="1" w:line="161" w:lineRule="exact"/>
              <w:ind w:left="-36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Гадяч</w:t>
            </w:r>
          </w:p>
        </w:tc>
      </w:tr>
      <w:tr w:rsidR="00DB7090" w14:paraId="63A64263" w14:textId="77777777">
        <w:trPr>
          <w:trHeight w:val="186"/>
        </w:trPr>
        <w:tc>
          <w:tcPr>
            <w:tcW w:w="269" w:type="dxa"/>
            <w:vMerge/>
            <w:tcBorders>
              <w:top w:val="nil"/>
            </w:tcBorders>
          </w:tcPr>
          <w:p w14:paraId="5DC65995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D6791BB" w14:textId="77777777" w:rsidR="00DB7090" w:rsidRDefault="00730860">
            <w:pPr>
              <w:pStyle w:val="TableParagraph"/>
              <w:spacing w:before="3" w:line="163" w:lineRule="exact"/>
              <w:ind w:left="56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13.</w:t>
            </w:r>
          </w:p>
        </w:tc>
        <w:tc>
          <w:tcPr>
            <w:tcW w:w="1679" w:type="dxa"/>
          </w:tcPr>
          <w:p w14:paraId="294E7C4A" w14:textId="77777777" w:rsidR="00DB7090" w:rsidRDefault="00730860">
            <w:pPr>
              <w:pStyle w:val="TableParagraph"/>
              <w:spacing w:before="6" w:line="161" w:lineRule="exact"/>
              <w:ind w:left="-23"/>
              <w:jc w:val="left"/>
              <w:rPr>
                <w:sz w:val="16"/>
              </w:rPr>
            </w:pPr>
            <w:r>
              <w:rPr>
                <w:sz w:val="16"/>
              </w:rPr>
              <w:t>Черкаська</w:t>
            </w:r>
          </w:p>
        </w:tc>
        <w:tc>
          <w:tcPr>
            <w:tcW w:w="12773" w:type="dxa"/>
          </w:tcPr>
          <w:p w14:paraId="4302F60E" w14:textId="77777777" w:rsidR="00DB7090" w:rsidRDefault="00730860">
            <w:pPr>
              <w:pStyle w:val="TableParagraph"/>
              <w:spacing w:before="6" w:line="161" w:lineRule="exact"/>
              <w:ind w:left="-36"/>
              <w:jc w:val="left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Геронимівка,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Оршанець,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Черкаси</w:t>
            </w:r>
          </w:p>
        </w:tc>
      </w:tr>
      <w:tr w:rsidR="00DB7090" w14:paraId="00A0A276" w14:textId="77777777">
        <w:trPr>
          <w:trHeight w:val="182"/>
        </w:trPr>
        <w:tc>
          <w:tcPr>
            <w:tcW w:w="269" w:type="dxa"/>
            <w:vMerge/>
            <w:tcBorders>
              <w:top w:val="nil"/>
            </w:tcBorders>
          </w:tcPr>
          <w:p w14:paraId="7C4DBEDB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D9FD12B" w14:textId="77777777" w:rsidR="00DB7090" w:rsidRDefault="00730860">
            <w:pPr>
              <w:pStyle w:val="TableParagraph"/>
              <w:spacing w:line="163" w:lineRule="exact"/>
              <w:ind w:left="56" w:righ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14.</w:t>
            </w:r>
          </w:p>
        </w:tc>
        <w:tc>
          <w:tcPr>
            <w:tcW w:w="1679" w:type="dxa"/>
          </w:tcPr>
          <w:p w14:paraId="072830F9" w14:textId="77777777" w:rsidR="00DB7090" w:rsidRDefault="00730860">
            <w:pPr>
              <w:pStyle w:val="TableParagraph"/>
              <w:spacing w:before="1" w:line="161" w:lineRule="exact"/>
              <w:ind w:left="-23"/>
              <w:jc w:val="left"/>
              <w:rPr>
                <w:sz w:val="16"/>
              </w:rPr>
            </w:pPr>
            <w:r>
              <w:rPr>
                <w:sz w:val="16"/>
              </w:rPr>
              <w:t>Хмельницька</w:t>
            </w:r>
          </w:p>
        </w:tc>
        <w:tc>
          <w:tcPr>
            <w:tcW w:w="12773" w:type="dxa"/>
          </w:tcPr>
          <w:p w14:paraId="2BEB6579" w14:textId="77777777" w:rsidR="00DB7090" w:rsidRDefault="00730860">
            <w:pPr>
              <w:pStyle w:val="TableParagraph"/>
              <w:spacing w:before="1" w:line="161" w:lineRule="exact"/>
              <w:ind w:left="-36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Нетішин,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Славута,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Шепетівка</w:t>
            </w:r>
          </w:p>
        </w:tc>
      </w:tr>
    </w:tbl>
    <w:p w14:paraId="2D8531A1" w14:textId="77777777" w:rsidR="00DB7090" w:rsidRDefault="00DB7090">
      <w:pPr>
        <w:spacing w:line="157" w:lineRule="exact"/>
        <w:rPr>
          <w:sz w:val="16"/>
        </w:rPr>
        <w:sectPr w:rsidR="00DB7090">
          <w:pgSz w:w="16840" w:h="11910" w:orient="landscape"/>
          <w:pgMar w:top="680" w:right="340" w:bottom="380" w:left="980" w:header="0" w:footer="192" w:gutter="0"/>
          <w:cols w:space="720"/>
        </w:sectPr>
      </w:pPr>
      <w:bookmarkStart w:id="0" w:name="_GoBack"/>
      <w:bookmarkEnd w:id="0"/>
    </w:p>
    <w:p w14:paraId="69CDC022" w14:textId="77777777" w:rsidR="00DB7090" w:rsidRDefault="00730860">
      <w:pPr>
        <w:spacing w:before="73" w:after="35"/>
        <w:ind w:left="58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Таблиця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8.3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Умови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тарифікації послуги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з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доступу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до Інтернет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за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технологією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Ethernet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(некерована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мережа)</w: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408"/>
        <w:gridCol w:w="1561"/>
        <w:gridCol w:w="1700"/>
        <w:gridCol w:w="2699"/>
        <w:gridCol w:w="1561"/>
        <w:gridCol w:w="3815"/>
        <w:gridCol w:w="1131"/>
        <w:gridCol w:w="1431"/>
      </w:tblGrid>
      <w:tr w:rsidR="00DB7090" w14:paraId="1A19ADAF" w14:textId="77777777">
        <w:trPr>
          <w:trHeight w:val="551"/>
        </w:trPr>
        <w:tc>
          <w:tcPr>
            <w:tcW w:w="326" w:type="dxa"/>
            <w:vMerge w:val="restart"/>
            <w:textDirection w:val="btLr"/>
          </w:tcPr>
          <w:p w14:paraId="1550CB1B" w14:textId="77777777" w:rsidR="00DB7090" w:rsidRDefault="00730860">
            <w:pPr>
              <w:pStyle w:val="TableParagraph"/>
              <w:spacing w:before="8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Стаття</w:t>
            </w:r>
          </w:p>
        </w:tc>
        <w:tc>
          <w:tcPr>
            <w:tcW w:w="408" w:type="dxa"/>
            <w:vMerge w:val="restart"/>
            <w:textDirection w:val="btLr"/>
          </w:tcPr>
          <w:p w14:paraId="578C986F" w14:textId="77777777" w:rsidR="00DB7090" w:rsidRDefault="00730860">
            <w:pPr>
              <w:pStyle w:val="TableParagraph"/>
              <w:spacing w:before="126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Позиція</w:t>
            </w:r>
          </w:p>
        </w:tc>
        <w:tc>
          <w:tcPr>
            <w:tcW w:w="1561" w:type="dxa"/>
            <w:vMerge w:val="restart"/>
          </w:tcPr>
          <w:p w14:paraId="47C0BB0E" w14:textId="77777777" w:rsidR="00DB7090" w:rsidRDefault="00DB7090"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 w14:paraId="47D4F508" w14:textId="77777777" w:rsidR="00DB7090" w:rsidRDefault="00730860">
            <w:pPr>
              <w:pStyle w:val="TableParagraph"/>
              <w:spacing w:before="120" w:line="244" w:lineRule="auto"/>
              <w:ind w:left="142" w:right="131"/>
              <w:rPr>
                <w:sz w:val="16"/>
              </w:rPr>
            </w:pPr>
            <w:r>
              <w:rPr>
                <w:w w:val="95"/>
                <w:sz w:val="16"/>
              </w:rPr>
              <w:t>Назва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тарифного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плану, в 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діє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Акція</w:t>
            </w:r>
          </w:p>
        </w:tc>
        <w:tc>
          <w:tcPr>
            <w:tcW w:w="1700" w:type="dxa"/>
            <w:vMerge w:val="restart"/>
          </w:tcPr>
          <w:p w14:paraId="4FC911CA" w14:textId="77777777" w:rsidR="00DB7090" w:rsidRDefault="00DB7090"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 w14:paraId="6FBC6313" w14:textId="77777777" w:rsidR="00DB7090" w:rsidRDefault="00730860">
            <w:pPr>
              <w:pStyle w:val="TableParagraph"/>
              <w:spacing w:before="120" w:line="244" w:lineRule="auto"/>
              <w:ind w:left="81" w:right="65" w:hanging="6"/>
              <w:rPr>
                <w:sz w:val="16"/>
              </w:rPr>
            </w:pPr>
            <w:r>
              <w:rPr>
                <w:w w:val="95"/>
                <w:sz w:val="16"/>
              </w:rPr>
              <w:t>Маркетингова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акційного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тарифного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плану</w:t>
            </w:r>
          </w:p>
        </w:tc>
        <w:tc>
          <w:tcPr>
            <w:tcW w:w="2699" w:type="dxa"/>
            <w:vMerge w:val="restart"/>
          </w:tcPr>
          <w:p w14:paraId="2931B0F0" w14:textId="77777777" w:rsidR="00DB7090" w:rsidRDefault="00DB7090">
            <w:pPr>
              <w:pStyle w:val="TableParagraph"/>
              <w:jc w:val="left"/>
              <w:rPr>
                <w:rFonts w:ascii="Arial"/>
                <w:i/>
                <w:sz w:val="18"/>
              </w:rPr>
            </w:pPr>
          </w:p>
          <w:p w14:paraId="725DA35A" w14:textId="77777777" w:rsidR="00DB7090" w:rsidRDefault="00DB7090">
            <w:pPr>
              <w:pStyle w:val="TableParagraph"/>
              <w:spacing w:before="4"/>
              <w:jc w:val="left"/>
              <w:rPr>
                <w:rFonts w:ascii="Arial"/>
                <w:i/>
                <w:sz w:val="18"/>
              </w:rPr>
            </w:pPr>
          </w:p>
          <w:p w14:paraId="0D50AE6E" w14:textId="77777777" w:rsidR="00DB7090" w:rsidRDefault="00730860">
            <w:pPr>
              <w:pStyle w:val="TableParagraph"/>
              <w:ind w:left="364" w:right="35" w:hanging="27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Назва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акційного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тарифного</w:t>
            </w:r>
            <w:r>
              <w:rPr>
                <w:spacing w:val="2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плану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інформаційних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</w:p>
        </w:tc>
        <w:tc>
          <w:tcPr>
            <w:tcW w:w="5376" w:type="dxa"/>
            <w:gridSpan w:val="2"/>
          </w:tcPr>
          <w:p w14:paraId="6B4079D1" w14:textId="77777777" w:rsidR="00DB7090" w:rsidRDefault="00DB7090">
            <w:pPr>
              <w:pStyle w:val="TableParagraph"/>
              <w:spacing w:before="11"/>
              <w:jc w:val="left"/>
              <w:rPr>
                <w:rFonts w:ascii="Arial"/>
                <w:i/>
                <w:sz w:val="15"/>
              </w:rPr>
            </w:pPr>
          </w:p>
          <w:p w14:paraId="238E282F" w14:textId="77777777" w:rsidR="00DB7090" w:rsidRDefault="00730860">
            <w:pPr>
              <w:pStyle w:val="TableParagraph"/>
              <w:ind w:left="964"/>
              <w:jc w:val="left"/>
              <w:rPr>
                <w:sz w:val="16"/>
              </w:rPr>
            </w:pPr>
            <w:r>
              <w:rPr>
                <w:sz w:val="16"/>
              </w:rPr>
              <w:t>Умови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доступу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мережі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Інтернет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згідно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Акції</w:t>
            </w:r>
          </w:p>
        </w:tc>
        <w:tc>
          <w:tcPr>
            <w:tcW w:w="2562" w:type="dxa"/>
            <w:gridSpan w:val="2"/>
          </w:tcPr>
          <w:p w14:paraId="1FA86439" w14:textId="77777777" w:rsidR="00DB7090" w:rsidRDefault="00730860">
            <w:pPr>
              <w:pStyle w:val="TableParagraph"/>
              <w:spacing w:line="182" w:lineRule="exact"/>
              <w:ind w:left="120" w:right="97" w:hanging="5"/>
              <w:rPr>
                <w:sz w:val="16"/>
              </w:rPr>
            </w:pPr>
            <w:r>
              <w:rPr>
                <w:sz w:val="16"/>
              </w:rPr>
              <w:t>Умови доступу до мережі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Інтернет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 закінченню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терміну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дії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Акції</w:t>
            </w:r>
            <w:r>
              <w:rPr>
                <w:sz w:val="16"/>
                <w:vertAlign w:val="superscript"/>
              </w:rPr>
              <w:t>1</w:t>
            </w:r>
          </w:p>
        </w:tc>
      </w:tr>
      <w:tr w:rsidR="00DB7090" w14:paraId="1D971A46" w14:textId="77777777">
        <w:trPr>
          <w:trHeight w:val="643"/>
        </w:trPr>
        <w:tc>
          <w:tcPr>
            <w:tcW w:w="326" w:type="dxa"/>
            <w:vMerge/>
            <w:tcBorders>
              <w:top w:val="nil"/>
            </w:tcBorders>
            <w:textDirection w:val="btLr"/>
          </w:tcPr>
          <w:p w14:paraId="6628D748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  <w:textDirection w:val="btLr"/>
          </w:tcPr>
          <w:p w14:paraId="47D7D4A6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3E05C8EF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EFA507D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vMerge/>
            <w:tcBorders>
              <w:top w:val="nil"/>
            </w:tcBorders>
          </w:tcPr>
          <w:p w14:paraId="63EEB92E" w14:textId="77777777" w:rsidR="00DB7090" w:rsidRDefault="00DB709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14:paraId="5842F798" w14:textId="77777777" w:rsidR="00DB7090" w:rsidRDefault="00DB7090">
            <w:pPr>
              <w:pStyle w:val="TableParagraph"/>
              <w:spacing w:before="1"/>
              <w:jc w:val="left"/>
              <w:rPr>
                <w:rFonts w:ascii="Arial"/>
                <w:i/>
                <w:sz w:val="20"/>
              </w:rPr>
            </w:pPr>
          </w:p>
          <w:p w14:paraId="1C2172EA" w14:textId="77777777" w:rsidR="00DB7090" w:rsidRDefault="00730860">
            <w:pPr>
              <w:pStyle w:val="TableParagraph"/>
              <w:ind w:right="402"/>
              <w:jc w:val="right"/>
              <w:rPr>
                <w:sz w:val="16"/>
              </w:rPr>
            </w:pPr>
            <w:r>
              <w:rPr>
                <w:sz w:val="16"/>
              </w:rPr>
              <w:t>Швидкість</w:t>
            </w:r>
          </w:p>
        </w:tc>
        <w:tc>
          <w:tcPr>
            <w:tcW w:w="3815" w:type="dxa"/>
          </w:tcPr>
          <w:p w14:paraId="4A4235AD" w14:textId="77777777" w:rsidR="00DB7090" w:rsidRDefault="00730860">
            <w:pPr>
              <w:pStyle w:val="TableParagraph"/>
              <w:spacing w:line="247" w:lineRule="auto"/>
              <w:ind w:left="137" w:right="137"/>
              <w:rPr>
                <w:sz w:val="14"/>
              </w:rPr>
            </w:pPr>
            <w:r>
              <w:rPr>
                <w:sz w:val="14"/>
              </w:rPr>
              <w:t>Тариф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умовами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Акції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1-го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12-й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місяць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активної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послуги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з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дня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підключення</w:t>
            </w:r>
          </w:p>
          <w:p w14:paraId="6912104D" w14:textId="77777777" w:rsidR="00DB7090" w:rsidRDefault="00730860">
            <w:pPr>
              <w:pStyle w:val="TableParagraph"/>
              <w:spacing w:line="154" w:lineRule="exact"/>
              <w:ind w:left="137" w:right="129"/>
              <w:rPr>
                <w:sz w:val="14"/>
              </w:rPr>
            </w:pPr>
            <w:r>
              <w:rPr>
                <w:w w:val="95"/>
                <w:sz w:val="14"/>
              </w:rPr>
              <w:t>грн./</w:t>
            </w:r>
            <w:r>
              <w:rPr>
                <w:spacing w:val="2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місяць</w:t>
            </w:r>
          </w:p>
          <w:p w14:paraId="75084DBC" w14:textId="77777777" w:rsidR="00DB7090" w:rsidRDefault="00730860">
            <w:pPr>
              <w:pStyle w:val="TableParagraph"/>
              <w:spacing w:before="5" w:line="138" w:lineRule="exact"/>
              <w:ind w:left="137" w:right="137"/>
              <w:rPr>
                <w:sz w:val="14"/>
              </w:rPr>
            </w:pPr>
            <w:r>
              <w:rPr>
                <w:w w:val="95"/>
                <w:sz w:val="14"/>
              </w:rPr>
              <w:t>(з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ПДВ,</w:t>
            </w:r>
            <w:r>
              <w:rPr>
                <w:spacing w:val="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20%)</w:t>
            </w:r>
          </w:p>
        </w:tc>
        <w:tc>
          <w:tcPr>
            <w:tcW w:w="1131" w:type="dxa"/>
          </w:tcPr>
          <w:p w14:paraId="5A9B177C" w14:textId="77777777" w:rsidR="00DB7090" w:rsidRDefault="00DB7090">
            <w:pPr>
              <w:pStyle w:val="TableParagraph"/>
              <w:spacing w:before="1"/>
              <w:jc w:val="left"/>
              <w:rPr>
                <w:rFonts w:ascii="Arial"/>
                <w:i/>
                <w:sz w:val="20"/>
              </w:rPr>
            </w:pPr>
          </w:p>
          <w:p w14:paraId="0AE0E95C" w14:textId="77777777" w:rsidR="00DB7090" w:rsidRDefault="00730860">
            <w:pPr>
              <w:pStyle w:val="TableParagraph"/>
              <w:ind w:left="91" w:right="88"/>
              <w:rPr>
                <w:sz w:val="16"/>
              </w:rPr>
            </w:pPr>
            <w:r>
              <w:rPr>
                <w:sz w:val="16"/>
              </w:rPr>
              <w:t>Швидкість</w:t>
            </w:r>
          </w:p>
        </w:tc>
        <w:tc>
          <w:tcPr>
            <w:tcW w:w="1431" w:type="dxa"/>
          </w:tcPr>
          <w:p w14:paraId="716524D1" w14:textId="77777777" w:rsidR="00DB7090" w:rsidRDefault="00730860">
            <w:pPr>
              <w:pStyle w:val="TableParagraph"/>
              <w:spacing w:before="44"/>
              <w:ind w:left="422" w:right="417"/>
              <w:rPr>
                <w:sz w:val="16"/>
              </w:rPr>
            </w:pPr>
            <w:r>
              <w:rPr>
                <w:sz w:val="16"/>
              </w:rPr>
              <w:t>Тариф,</w:t>
            </w:r>
          </w:p>
          <w:p w14:paraId="5042612F" w14:textId="77777777" w:rsidR="00DB7090" w:rsidRDefault="00730860">
            <w:pPr>
              <w:pStyle w:val="TableParagraph"/>
              <w:spacing w:before="6"/>
              <w:ind w:left="233" w:right="226" w:hanging="5"/>
              <w:rPr>
                <w:sz w:val="16"/>
              </w:rPr>
            </w:pPr>
            <w:r>
              <w:rPr>
                <w:sz w:val="16"/>
              </w:rPr>
              <w:t>грн./ місяць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ПДВ,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20%)</w:t>
            </w:r>
          </w:p>
        </w:tc>
      </w:tr>
      <w:tr w:rsidR="00DB7090" w14:paraId="3F4EBB22" w14:textId="77777777">
        <w:trPr>
          <w:trHeight w:val="182"/>
        </w:trPr>
        <w:tc>
          <w:tcPr>
            <w:tcW w:w="326" w:type="dxa"/>
          </w:tcPr>
          <w:p w14:paraId="48D7ACDF" w14:textId="77777777" w:rsidR="00DB7090" w:rsidRDefault="00730860">
            <w:pPr>
              <w:pStyle w:val="TableParagraph"/>
              <w:spacing w:line="162" w:lineRule="exact"/>
              <w:ind w:left="11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1</w:t>
            </w:r>
          </w:p>
        </w:tc>
        <w:tc>
          <w:tcPr>
            <w:tcW w:w="408" w:type="dxa"/>
          </w:tcPr>
          <w:p w14:paraId="150FBEC1" w14:textId="77777777" w:rsidR="00DB7090" w:rsidRDefault="00730860">
            <w:pPr>
              <w:pStyle w:val="TableParagraph"/>
              <w:spacing w:line="162" w:lineRule="exact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2</w:t>
            </w:r>
          </w:p>
        </w:tc>
        <w:tc>
          <w:tcPr>
            <w:tcW w:w="1561" w:type="dxa"/>
          </w:tcPr>
          <w:p w14:paraId="1815C07E" w14:textId="77777777" w:rsidR="00DB7090" w:rsidRDefault="00730860">
            <w:pPr>
              <w:pStyle w:val="TableParagraph"/>
              <w:spacing w:line="162" w:lineRule="exact"/>
              <w:ind w:left="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3</w:t>
            </w:r>
          </w:p>
        </w:tc>
        <w:tc>
          <w:tcPr>
            <w:tcW w:w="1700" w:type="dxa"/>
          </w:tcPr>
          <w:p w14:paraId="1586551A" w14:textId="77777777" w:rsidR="00DB7090" w:rsidRDefault="00730860">
            <w:pPr>
              <w:pStyle w:val="TableParagraph"/>
              <w:spacing w:line="162" w:lineRule="exact"/>
              <w:ind w:left="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4</w:t>
            </w:r>
          </w:p>
        </w:tc>
        <w:tc>
          <w:tcPr>
            <w:tcW w:w="2699" w:type="dxa"/>
          </w:tcPr>
          <w:p w14:paraId="5D7B8A2E" w14:textId="77777777" w:rsidR="00DB7090" w:rsidRDefault="00730860">
            <w:pPr>
              <w:pStyle w:val="TableParagraph"/>
              <w:spacing w:line="162" w:lineRule="exact"/>
              <w:ind w:left="700" w:right="6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4.1</w:t>
            </w:r>
          </w:p>
        </w:tc>
        <w:tc>
          <w:tcPr>
            <w:tcW w:w="1561" w:type="dxa"/>
          </w:tcPr>
          <w:p w14:paraId="6770E857" w14:textId="77777777" w:rsidR="00DB7090" w:rsidRDefault="00730860">
            <w:pPr>
              <w:pStyle w:val="TableParagraph"/>
              <w:spacing w:line="162" w:lineRule="exact"/>
              <w:ind w:left="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5</w:t>
            </w:r>
          </w:p>
        </w:tc>
        <w:tc>
          <w:tcPr>
            <w:tcW w:w="3815" w:type="dxa"/>
          </w:tcPr>
          <w:p w14:paraId="718E4571" w14:textId="77777777" w:rsidR="00DB7090" w:rsidRDefault="00730860">
            <w:pPr>
              <w:pStyle w:val="TableParagraph"/>
              <w:spacing w:line="162" w:lineRule="exact"/>
              <w:ind w:left="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6</w:t>
            </w:r>
          </w:p>
        </w:tc>
        <w:tc>
          <w:tcPr>
            <w:tcW w:w="1131" w:type="dxa"/>
          </w:tcPr>
          <w:p w14:paraId="7A0AF935" w14:textId="77777777" w:rsidR="00DB7090" w:rsidRDefault="00730860">
            <w:pPr>
              <w:pStyle w:val="TableParagraph"/>
              <w:spacing w:line="162" w:lineRule="exact"/>
              <w:ind w:left="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7</w:t>
            </w:r>
          </w:p>
        </w:tc>
        <w:tc>
          <w:tcPr>
            <w:tcW w:w="1431" w:type="dxa"/>
          </w:tcPr>
          <w:p w14:paraId="12075B85" w14:textId="77777777" w:rsidR="00DB7090" w:rsidRDefault="00730860">
            <w:pPr>
              <w:pStyle w:val="TableParagraph"/>
              <w:spacing w:line="162" w:lineRule="exact"/>
              <w:ind w:left="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8"/>
                <w:sz w:val="16"/>
              </w:rPr>
              <w:t>8</w:t>
            </w:r>
          </w:p>
        </w:tc>
      </w:tr>
      <w:tr w:rsidR="00DB7090" w14:paraId="0F49838D" w14:textId="77777777">
        <w:trPr>
          <w:trHeight w:val="215"/>
        </w:trPr>
        <w:tc>
          <w:tcPr>
            <w:tcW w:w="326" w:type="dxa"/>
          </w:tcPr>
          <w:p w14:paraId="4A6DDB92" w14:textId="77777777" w:rsidR="00DB7090" w:rsidRDefault="00730860">
            <w:pPr>
              <w:pStyle w:val="TableParagraph"/>
              <w:spacing w:before="1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4306" w:type="dxa"/>
            <w:gridSpan w:val="8"/>
          </w:tcPr>
          <w:p w14:paraId="738D502B" w14:textId="77777777" w:rsidR="00DB7090" w:rsidRDefault="00730860">
            <w:pPr>
              <w:pStyle w:val="TableParagraph"/>
              <w:spacing w:line="183" w:lineRule="exact"/>
              <w:ind w:left="6257" w:right="625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Тарифна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група (ТГ)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01</w:t>
            </w:r>
          </w:p>
        </w:tc>
      </w:tr>
      <w:tr w:rsidR="00DB7090" w14:paraId="1AB62BA1" w14:textId="77777777">
        <w:trPr>
          <w:trHeight w:val="210"/>
        </w:trPr>
        <w:tc>
          <w:tcPr>
            <w:tcW w:w="326" w:type="dxa"/>
          </w:tcPr>
          <w:p w14:paraId="12486A81" w14:textId="77777777" w:rsidR="00DB7090" w:rsidRDefault="00DB7090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08" w:type="dxa"/>
          </w:tcPr>
          <w:p w14:paraId="7F2A85C4" w14:textId="77777777" w:rsidR="00DB7090" w:rsidRDefault="00730860">
            <w:pPr>
              <w:pStyle w:val="TableParagraph"/>
              <w:spacing w:before="1"/>
              <w:ind w:left="38"/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61" w:type="dxa"/>
          </w:tcPr>
          <w:p w14:paraId="1D5AA52B" w14:textId="77777777" w:rsidR="00DB7090" w:rsidRDefault="00730860">
            <w:pPr>
              <w:pStyle w:val="TableParagraph"/>
              <w:spacing w:before="15" w:line="175" w:lineRule="exact"/>
              <w:ind w:left="132" w:right="131"/>
              <w:rPr>
                <w:sz w:val="16"/>
              </w:rPr>
            </w:pPr>
            <w:r>
              <w:rPr>
                <w:sz w:val="16"/>
              </w:rPr>
              <w:t>«Smart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50»</w:t>
            </w:r>
          </w:p>
        </w:tc>
        <w:tc>
          <w:tcPr>
            <w:tcW w:w="1700" w:type="dxa"/>
          </w:tcPr>
          <w:p w14:paraId="397F2AED" w14:textId="77777777" w:rsidR="00DB7090" w:rsidRDefault="00730860">
            <w:pPr>
              <w:pStyle w:val="TableParagraph"/>
              <w:spacing w:before="1"/>
              <w:ind w:left="368" w:right="362"/>
              <w:rPr>
                <w:sz w:val="16"/>
              </w:rPr>
            </w:pPr>
            <w:r>
              <w:rPr>
                <w:sz w:val="16"/>
              </w:rPr>
              <w:t>«Твій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вибір»</w:t>
            </w:r>
          </w:p>
        </w:tc>
        <w:tc>
          <w:tcPr>
            <w:tcW w:w="2699" w:type="dxa"/>
          </w:tcPr>
          <w:p w14:paraId="5E9EAACD" w14:textId="77777777" w:rsidR="00DB7090" w:rsidRDefault="00730860">
            <w:pPr>
              <w:pStyle w:val="TableParagraph"/>
              <w:spacing w:before="1"/>
              <w:ind w:left="700" w:right="691"/>
              <w:rPr>
                <w:sz w:val="16"/>
              </w:rPr>
            </w:pPr>
            <w:r>
              <w:rPr>
                <w:sz w:val="16"/>
              </w:rPr>
              <w:t>«Твій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вибір(ДС)»</w:t>
            </w:r>
          </w:p>
        </w:tc>
        <w:tc>
          <w:tcPr>
            <w:tcW w:w="1561" w:type="dxa"/>
          </w:tcPr>
          <w:p w14:paraId="080B591C" w14:textId="77777777" w:rsidR="00DB7090" w:rsidRDefault="00730860">
            <w:pPr>
              <w:pStyle w:val="TableParagraph"/>
              <w:spacing w:before="15" w:line="175" w:lineRule="exact"/>
              <w:ind w:right="324"/>
              <w:jc w:val="right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Мбіт/с</w:t>
            </w:r>
          </w:p>
        </w:tc>
        <w:tc>
          <w:tcPr>
            <w:tcW w:w="3815" w:type="dxa"/>
          </w:tcPr>
          <w:p w14:paraId="36664A75" w14:textId="77777777" w:rsidR="00DB7090" w:rsidRDefault="00730860">
            <w:pPr>
              <w:pStyle w:val="TableParagraph"/>
              <w:spacing w:before="15" w:line="175" w:lineRule="exact"/>
              <w:ind w:left="78" w:right="137"/>
              <w:rPr>
                <w:sz w:val="16"/>
              </w:rPr>
            </w:pPr>
            <w:r>
              <w:rPr>
                <w:sz w:val="16"/>
              </w:rPr>
              <w:t>79,00</w:t>
            </w:r>
          </w:p>
        </w:tc>
        <w:tc>
          <w:tcPr>
            <w:tcW w:w="1131" w:type="dxa"/>
          </w:tcPr>
          <w:p w14:paraId="0D4348B1" w14:textId="77777777" w:rsidR="00DB7090" w:rsidRDefault="00730860">
            <w:pPr>
              <w:pStyle w:val="TableParagraph"/>
              <w:spacing w:before="15" w:line="175" w:lineRule="exact"/>
              <w:ind w:left="91" w:right="91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Мбіт/с</w:t>
            </w:r>
          </w:p>
        </w:tc>
        <w:tc>
          <w:tcPr>
            <w:tcW w:w="1431" w:type="dxa"/>
          </w:tcPr>
          <w:p w14:paraId="69486E23" w14:textId="77777777" w:rsidR="00DB7090" w:rsidRDefault="00730860">
            <w:pPr>
              <w:pStyle w:val="TableParagraph"/>
              <w:spacing w:before="15" w:line="175" w:lineRule="exact"/>
              <w:ind w:left="422" w:right="411"/>
              <w:rPr>
                <w:sz w:val="16"/>
              </w:rPr>
            </w:pPr>
            <w:r>
              <w:rPr>
                <w:sz w:val="16"/>
              </w:rPr>
              <w:t>179,00</w:t>
            </w:r>
          </w:p>
        </w:tc>
      </w:tr>
    </w:tbl>
    <w:p w14:paraId="59B47D14" w14:textId="77777777" w:rsidR="00DB7090" w:rsidRDefault="00730860">
      <w:pPr>
        <w:tabs>
          <w:tab w:val="left" w:pos="863"/>
        </w:tabs>
        <w:spacing w:before="183"/>
        <w:ind w:left="873" w:right="315" w:hanging="360"/>
        <w:rPr>
          <w:sz w:val="16"/>
        </w:rPr>
      </w:pPr>
      <w:r>
        <w:rPr>
          <w:sz w:val="16"/>
        </w:rPr>
        <w:t>1.</w:t>
      </w:r>
      <w:r>
        <w:rPr>
          <w:sz w:val="16"/>
        </w:rPr>
        <w:tab/>
      </w:r>
      <w:r>
        <w:rPr>
          <w:sz w:val="16"/>
        </w:rPr>
        <w:t>Тарифи</w:t>
      </w:r>
      <w:r>
        <w:rPr>
          <w:spacing w:val="29"/>
          <w:sz w:val="16"/>
        </w:rPr>
        <w:t xml:space="preserve"> </w:t>
      </w:r>
      <w:r>
        <w:rPr>
          <w:sz w:val="16"/>
        </w:rPr>
        <w:t>зазначені</w:t>
      </w:r>
      <w:r>
        <w:rPr>
          <w:spacing w:val="29"/>
          <w:sz w:val="16"/>
        </w:rPr>
        <w:t xml:space="preserve"> </w:t>
      </w:r>
      <w:r>
        <w:rPr>
          <w:sz w:val="16"/>
        </w:rPr>
        <w:t>станом</w:t>
      </w:r>
      <w:r>
        <w:rPr>
          <w:spacing w:val="33"/>
          <w:sz w:val="16"/>
        </w:rPr>
        <w:t xml:space="preserve"> </w:t>
      </w:r>
      <w:r>
        <w:rPr>
          <w:sz w:val="16"/>
        </w:rPr>
        <w:t>на</w:t>
      </w:r>
      <w:r>
        <w:rPr>
          <w:spacing w:val="29"/>
          <w:sz w:val="16"/>
        </w:rPr>
        <w:t xml:space="preserve"> </w:t>
      </w:r>
      <w:r>
        <w:rPr>
          <w:sz w:val="16"/>
        </w:rPr>
        <w:t>01.05.2022.</w:t>
      </w:r>
      <w:r>
        <w:rPr>
          <w:spacing w:val="31"/>
          <w:sz w:val="16"/>
        </w:rPr>
        <w:t xml:space="preserve"> </w:t>
      </w:r>
      <w:r>
        <w:rPr>
          <w:sz w:val="16"/>
        </w:rPr>
        <w:t>У</w:t>
      </w:r>
      <w:r>
        <w:rPr>
          <w:spacing w:val="31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29"/>
          <w:sz w:val="16"/>
        </w:rPr>
        <w:t xml:space="preserve"> </w:t>
      </w:r>
      <w:r>
        <w:rPr>
          <w:sz w:val="16"/>
        </w:rPr>
        <w:t>зміни</w:t>
      </w:r>
      <w:r>
        <w:rPr>
          <w:spacing w:val="30"/>
          <w:sz w:val="16"/>
        </w:rPr>
        <w:t xml:space="preserve"> </w:t>
      </w:r>
      <w:r>
        <w:rPr>
          <w:sz w:val="16"/>
        </w:rPr>
        <w:t>тарифів</w:t>
      </w:r>
      <w:r>
        <w:rPr>
          <w:spacing w:val="28"/>
          <w:sz w:val="16"/>
        </w:rPr>
        <w:t xml:space="preserve"> </w:t>
      </w:r>
      <w:r>
        <w:rPr>
          <w:sz w:val="16"/>
        </w:rPr>
        <w:t>ПрАТ</w:t>
      </w:r>
      <w:r>
        <w:rPr>
          <w:spacing w:val="31"/>
          <w:sz w:val="16"/>
        </w:rPr>
        <w:t xml:space="preserve"> </w:t>
      </w:r>
      <w:r>
        <w:rPr>
          <w:sz w:val="16"/>
        </w:rPr>
        <w:t>«ДАТАГРУП»,</w:t>
      </w:r>
      <w:r>
        <w:rPr>
          <w:spacing w:val="30"/>
          <w:sz w:val="16"/>
        </w:rPr>
        <w:t xml:space="preserve"> </w:t>
      </w:r>
      <w:r>
        <w:rPr>
          <w:sz w:val="16"/>
        </w:rPr>
        <w:t>абонент</w:t>
      </w:r>
      <w:r>
        <w:rPr>
          <w:spacing w:val="31"/>
          <w:sz w:val="16"/>
        </w:rPr>
        <w:t xml:space="preserve"> </w:t>
      </w:r>
      <w:r>
        <w:rPr>
          <w:sz w:val="16"/>
        </w:rPr>
        <w:t>користується</w:t>
      </w:r>
      <w:r>
        <w:rPr>
          <w:spacing w:val="27"/>
          <w:sz w:val="16"/>
        </w:rPr>
        <w:t xml:space="preserve"> </w:t>
      </w:r>
      <w:r>
        <w:rPr>
          <w:sz w:val="16"/>
        </w:rPr>
        <w:t>для</w:t>
      </w:r>
      <w:r>
        <w:rPr>
          <w:spacing w:val="32"/>
          <w:sz w:val="16"/>
        </w:rPr>
        <w:t xml:space="preserve"> </w:t>
      </w:r>
      <w:r>
        <w:rPr>
          <w:sz w:val="16"/>
        </w:rPr>
        <w:t>цього</w:t>
      </w:r>
      <w:r>
        <w:rPr>
          <w:spacing w:val="29"/>
          <w:sz w:val="16"/>
        </w:rPr>
        <w:t xml:space="preserve"> </w:t>
      </w:r>
      <w:r>
        <w:rPr>
          <w:sz w:val="16"/>
        </w:rPr>
        <w:t>тарифного</w:t>
      </w:r>
      <w:r>
        <w:rPr>
          <w:spacing w:val="25"/>
          <w:sz w:val="16"/>
        </w:rPr>
        <w:t xml:space="preserve"> </w:t>
      </w:r>
      <w:r>
        <w:rPr>
          <w:sz w:val="16"/>
        </w:rPr>
        <w:t>плану</w:t>
      </w:r>
      <w:r>
        <w:rPr>
          <w:spacing w:val="25"/>
          <w:sz w:val="16"/>
        </w:rPr>
        <w:t xml:space="preserve"> </w:t>
      </w:r>
      <w:r>
        <w:rPr>
          <w:sz w:val="16"/>
        </w:rPr>
        <w:t>діючими</w:t>
      </w:r>
      <w:r>
        <w:rPr>
          <w:spacing w:val="29"/>
          <w:sz w:val="16"/>
        </w:rPr>
        <w:t xml:space="preserve"> </w:t>
      </w:r>
      <w:r>
        <w:rPr>
          <w:sz w:val="16"/>
        </w:rPr>
        <w:t>на</w:t>
      </w:r>
      <w:r>
        <w:rPr>
          <w:spacing w:val="30"/>
          <w:sz w:val="16"/>
        </w:rPr>
        <w:t xml:space="preserve"> </w:t>
      </w:r>
      <w:r>
        <w:rPr>
          <w:sz w:val="16"/>
        </w:rPr>
        <w:t>дату</w:t>
      </w:r>
      <w:r>
        <w:rPr>
          <w:spacing w:val="29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32"/>
          <w:sz w:val="16"/>
        </w:rPr>
        <w:t xml:space="preserve"> </w:t>
      </w:r>
      <w:r>
        <w:rPr>
          <w:sz w:val="16"/>
        </w:rPr>
        <w:t>послуги</w:t>
      </w:r>
      <w:r>
        <w:rPr>
          <w:spacing w:val="29"/>
          <w:sz w:val="16"/>
        </w:rPr>
        <w:t xml:space="preserve"> </w:t>
      </w:r>
      <w:r>
        <w:rPr>
          <w:sz w:val="16"/>
        </w:rPr>
        <w:t>тарифами</w:t>
      </w:r>
      <w:r>
        <w:rPr>
          <w:spacing w:val="1"/>
          <w:sz w:val="16"/>
        </w:rPr>
        <w:t xml:space="preserve"> </w:t>
      </w:r>
      <w:r>
        <w:rPr>
          <w:sz w:val="16"/>
        </w:rPr>
        <w:t>(тарифними</w:t>
      </w:r>
      <w:r>
        <w:rPr>
          <w:spacing w:val="-3"/>
          <w:sz w:val="16"/>
        </w:rPr>
        <w:t xml:space="preserve"> </w:t>
      </w:r>
      <w:r>
        <w:rPr>
          <w:sz w:val="16"/>
        </w:rPr>
        <w:t>планами) зазначеними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сайті</w:t>
      </w:r>
      <w:r>
        <w:rPr>
          <w:spacing w:val="7"/>
          <w:sz w:val="16"/>
        </w:rPr>
        <w:t xml:space="preserve"> </w:t>
      </w:r>
      <w:hyperlink r:id="rId11">
        <w:r>
          <w:rPr>
            <w:sz w:val="16"/>
          </w:rPr>
          <w:t>www.datagroup.ua.</w:t>
        </w:r>
      </w:hyperlink>
    </w:p>
    <w:p w14:paraId="7C2F4DF1" w14:textId="77777777" w:rsidR="00DB7090" w:rsidRDefault="00DB7090">
      <w:pPr>
        <w:pStyle w:val="a3"/>
        <w:spacing w:before="3"/>
        <w:rPr>
          <w:sz w:val="16"/>
        </w:rPr>
      </w:pPr>
    </w:p>
    <w:p w14:paraId="3DCE030C" w14:textId="77777777" w:rsidR="00DB7090" w:rsidRDefault="00730860">
      <w:pPr>
        <w:spacing w:after="40"/>
        <w:ind w:left="15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Таблиця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8.4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Розподіл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населених пунктів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за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Тарифними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групами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(некерована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мережа)</w:t>
      </w: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1700"/>
        <w:gridCol w:w="11514"/>
      </w:tblGrid>
      <w:tr w:rsidR="00DB7090" w14:paraId="021F474C" w14:textId="77777777">
        <w:trPr>
          <w:trHeight w:val="186"/>
        </w:trPr>
        <w:tc>
          <w:tcPr>
            <w:tcW w:w="1047" w:type="dxa"/>
          </w:tcPr>
          <w:p w14:paraId="2357BDCD" w14:textId="77777777" w:rsidR="00DB7090" w:rsidRDefault="00730860">
            <w:pPr>
              <w:pStyle w:val="TableParagraph"/>
              <w:spacing w:before="1" w:line="166" w:lineRule="exact"/>
              <w:ind w:left="230"/>
              <w:jc w:val="left"/>
              <w:rPr>
                <w:sz w:val="16"/>
              </w:rPr>
            </w:pPr>
            <w:r>
              <w:rPr>
                <w:sz w:val="16"/>
              </w:rPr>
              <w:t>Позиція</w:t>
            </w:r>
          </w:p>
        </w:tc>
        <w:tc>
          <w:tcPr>
            <w:tcW w:w="1700" w:type="dxa"/>
          </w:tcPr>
          <w:p w14:paraId="78191E29" w14:textId="77777777" w:rsidR="00DB7090" w:rsidRDefault="00730860">
            <w:pPr>
              <w:pStyle w:val="TableParagraph"/>
              <w:spacing w:before="1" w:line="166" w:lineRule="exact"/>
              <w:ind w:left="532"/>
              <w:jc w:val="left"/>
              <w:rPr>
                <w:sz w:val="16"/>
              </w:rPr>
            </w:pPr>
            <w:r>
              <w:rPr>
                <w:sz w:val="16"/>
              </w:rPr>
              <w:t>Область</w:t>
            </w:r>
          </w:p>
        </w:tc>
        <w:tc>
          <w:tcPr>
            <w:tcW w:w="11514" w:type="dxa"/>
          </w:tcPr>
          <w:p w14:paraId="76A7100A" w14:textId="77777777" w:rsidR="00DB7090" w:rsidRDefault="00730860">
            <w:pPr>
              <w:pStyle w:val="TableParagraph"/>
              <w:spacing w:before="1" w:line="166" w:lineRule="exact"/>
              <w:ind w:left="5096" w:right="5101"/>
              <w:rPr>
                <w:sz w:val="16"/>
              </w:rPr>
            </w:pPr>
            <w:r>
              <w:rPr>
                <w:sz w:val="16"/>
              </w:rPr>
              <w:t>Населений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пункт</w:t>
            </w:r>
          </w:p>
        </w:tc>
      </w:tr>
      <w:tr w:rsidR="00DB7090" w14:paraId="41ACF23C" w14:textId="77777777">
        <w:trPr>
          <w:trHeight w:val="182"/>
        </w:trPr>
        <w:tc>
          <w:tcPr>
            <w:tcW w:w="14261" w:type="dxa"/>
            <w:gridSpan w:val="3"/>
          </w:tcPr>
          <w:p w14:paraId="04FEE53C" w14:textId="77777777" w:rsidR="00DB7090" w:rsidRDefault="00730860">
            <w:pPr>
              <w:pStyle w:val="TableParagraph"/>
              <w:spacing w:line="162" w:lineRule="exact"/>
              <w:ind w:left="6233" w:right="62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Тарифна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група (ТГ)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03</w:t>
            </w:r>
          </w:p>
        </w:tc>
      </w:tr>
      <w:tr w:rsidR="00DB7090" w14:paraId="47D6A1F5" w14:textId="77777777">
        <w:trPr>
          <w:trHeight w:val="186"/>
        </w:trPr>
        <w:tc>
          <w:tcPr>
            <w:tcW w:w="1047" w:type="dxa"/>
          </w:tcPr>
          <w:p w14:paraId="22D5C48D" w14:textId="77777777" w:rsidR="00DB7090" w:rsidRDefault="00730860">
            <w:pPr>
              <w:pStyle w:val="TableParagraph"/>
              <w:spacing w:line="167" w:lineRule="exact"/>
              <w:ind w:left="348" w:right="5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</w:t>
            </w:r>
          </w:p>
        </w:tc>
        <w:tc>
          <w:tcPr>
            <w:tcW w:w="1700" w:type="dxa"/>
          </w:tcPr>
          <w:p w14:paraId="7DE21AD4" w14:textId="77777777" w:rsidR="00DB7090" w:rsidRDefault="00730860">
            <w:pPr>
              <w:pStyle w:val="TableParagraph"/>
              <w:spacing w:before="1" w:line="166" w:lineRule="exact"/>
              <w:ind w:left="4"/>
              <w:jc w:val="left"/>
              <w:rPr>
                <w:sz w:val="16"/>
              </w:rPr>
            </w:pPr>
            <w:r>
              <w:rPr>
                <w:sz w:val="16"/>
              </w:rPr>
              <w:t>Дніпропетровська</w:t>
            </w:r>
          </w:p>
        </w:tc>
        <w:tc>
          <w:tcPr>
            <w:tcW w:w="11514" w:type="dxa"/>
          </w:tcPr>
          <w:p w14:paraId="662C2D66" w14:textId="77777777" w:rsidR="00DB7090" w:rsidRDefault="00730860">
            <w:pPr>
              <w:pStyle w:val="TableParagraph"/>
              <w:spacing w:before="1" w:line="166" w:lineRule="exact"/>
              <w:ind w:left="4"/>
              <w:jc w:val="left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Кривий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Ріг,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Лозуватка,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Вільне,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Глеюватка</w:t>
            </w:r>
          </w:p>
        </w:tc>
      </w:tr>
    </w:tbl>
    <w:p w14:paraId="1010102B" w14:textId="77777777" w:rsidR="00DB7090" w:rsidRDefault="00730860">
      <w:pPr>
        <w:pStyle w:val="a5"/>
        <w:numPr>
          <w:ilvl w:val="0"/>
          <w:numId w:val="1"/>
        </w:numPr>
        <w:tabs>
          <w:tab w:val="left" w:pos="580"/>
          <w:tab w:val="left" w:pos="581"/>
        </w:tabs>
        <w:spacing w:before="158" w:line="207" w:lineRule="exact"/>
        <w:ind w:left="580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Вартість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підключення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sz w:val="18"/>
        </w:rPr>
        <w:t>послуги</w:t>
      </w:r>
      <w:r>
        <w:rPr>
          <w:spacing w:val="-6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-3"/>
          <w:sz w:val="18"/>
        </w:rPr>
        <w:t xml:space="preserve"> </w:t>
      </w:r>
      <w:r>
        <w:rPr>
          <w:sz w:val="18"/>
        </w:rPr>
        <w:t>Інтернет:</w:t>
      </w:r>
    </w:p>
    <w:p w14:paraId="53490521" w14:textId="77777777" w:rsidR="00DB7090" w:rsidRDefault="00730860">
      <w:pPr>
        <w:pStyle w:val="a5"/>
        <w:numPr>
          <w:ilvl w:val="1"/>
          <w:numId w:val="1"/>
        </w:numPr>
        <w:tabs>
          <w:tab w:val="left" w:pos="1285"/>
          <w:tab w:val="left" w:pos="1286"/>
        </w:tabs>
        <w:spacing w:line="206" w:lineRule="exact"/>
        <w:rPr>
          <w:rFonts w:ascii="Arial" w:hAnsi="Arial"/>
          <w:sz w:val="18"/>
        </w:rPr>
      </w:pPr>
      <w:r>
        <w:rPr>
          <w:sz w:val="18"/>
        </w:rPr>
        <w:t>для</w:t>
      </w:r>
      <w:r>
        <w:rPr>
          <w:spacing w:val="-5"/>
          <w:sz w:val="18"/>
        </w:rPr>
        <w:t xml:space="preserve"> </w:t>
      </w:r>
      <w:r>
        <w:rPr>
          <w:sz w:val="18"/>
        </w:rPr>
        <w:t>багатоквартирних</w:t>
      </w:r>
      <w:r>
        <w:rPr>
          <w:spacing w:val="-10"/>
          <w:sz w:val="18"/>
        </w:rPr>
        <w:t xml:space="preserve"> </w:t>
      </w:r>
      <w:r>
        <w:rPr>
          <w:sz w:val="18"/>
        </w:rPr>
        <w:t>житлових</w:t>
      </w:r>
      <w:r>
        <w:rPr>
          <w:spacing w:val="-6"/>
          <w:sz w:val="18"/>
        </w:rPr>
        <w:t xml:space="preserve"> </w:t>
      </w:r>
      <w:r>
        <w:rPr>
          <w:sz w:val="18"/>
        </w:rPr>
        <w:t>будинків,</w:t>
      </w:r>
      <w:r>
        <w:rPr>
          <w:spacing w:val="-2"/>
          <w:sz w:val="18"/>
        </w:rPr>
        <w:t xml:space="preserve"> </w:t>
      </w:r>
      <w:r>
        <w:rPr>
          <w:sz w:val="18"/>
        </w:rPr>
        <w:t>що</w:t>
      </w:r>
      <w:r>
        <w:rPr>
          <w:spacing w:val="-6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потребують додаткових</w:t>
      </w:r>
      <w:r>
        <w:rPr>
          <w:spacing w:val="-7"/>
          <w:sz w:val="18"/>
        </w:rPr>
        <w:t xml:space="preserve"> </w:t>
      </w:r>
      <w:r>
        <w:rPr>
          <w:sz w:val="18"/>
        </w:rPr>
        <w:t>робіт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1,20</w:t>
      </w:r>
      <w:r>
        <w:rPr>
          <w:spacing w:val="-6"/>
          <w:sz w:val="18"/>
        </w:rPr>
        <w:t xml:space="preserve"> </w:t>
      </w:r>
      <w:r>
        <w:rPr>
          <w:sz w:val="18"/>
        </w:rPr>
        <w:t>грн.</w:t>
      </w:r>
      <w:r>
        <w:rPr>
          <w:spacing w:val="-4"/>
          <w:sz w:val="18"/>
        </w:rPr>
        <w:t xml:space="preserve"> </w:t>
      </w:r>
      <w:r>
        <w:rPr>
          <w:sz w:val="18"/>
        </w:rPr>
        <w:t>(з</w:t>
      </w:r>
      <w:r>
        <w:rPr>
          <w:spacing w:val="-7"/>
          <w:sz w:val="18"/>
        </w:rPr>
        <w:t xml:space="preserve"> </w:t>
      </w:r>
      <w:r>
        <w:rPr>
          <w:sz w:val="18"/>
        </w:rPr>
        <w:t>урахуванням</w:t>
      </w:r>
      <w:r>
        <w:rPr>
          <w:spacing w:val="-6"/>
          <w:sz w:val="18"/>
        </w:rPr>
        <w:t xml:space="preserve"> </w:t>
      </w:r>
      <w:r>
        <w:rPr>
          <w:sz w:val="18"/>
        </w:rPr>
        <w:t>ПДВ</w:t>
      </w:r>
      <w:r>
        <w:rPr>
          <w:spacing w:val="-7"/>
          <w:sz w:val="18"/>
        </w:rPr>
        <w:t xml:space="preserve"> </w:t>
      </w:r>
      <w:r>
        <w:rPr>
          <w:sz w:val="18"/>
        </w:rPr>
        <w:t>20%);</w:t>
      </w:r>
    </w:p>
    <w:p w14:paraId="3356B614" w14:textId="77777777" w:rsidR="00DB7090" w:rsidRDefault="00730860">
      <w:pPr>
        <w:pStyle w:val="a5"/>
        <w:numPr>
          <w:ilvl w:val="1"/>
          <w:numId w:val="1"/>
        </w:numPr>
        <w:tabs>
          <w:tab w:val="left" w:pos="1285"/>
          <w:tab w:val="left" w:pos="1286"/>
        </w:tabs>
        <w:spacing w:line="206" w:lineRule="exact"/>
        <w:rPr>
          <w:rFonts w:ascii="Arial" w:hAnsi="Arial"/>
          <w:sz w:val="18"/>
        </w:rPr>
      </w:pPr>
      <w:r>
        <w:rPr>
          <w:sz w:val="18"/>
        </w:rPr>
        <w:t>для</w:t>
      </w:r>
      <w:r>
        <w:rPr>
          <w:spacing w:val="-7"/>
          <w:sz w:val="18"/>
        </w:rPr>
        <w:t xml:space="preserve"> </w:t>
      </w:r>
      <w:r>
        <w:rPr>
          <w:sz w:val="18"/>
        </w:rPr>
        <w:t>багатоквартирних</w:t>
      </w:r>
      <w:r>
        <w:rPr>
          <w:spacing w:val="-12"/>
          <w:sz w:val="18"/>
        </w:rPr>
        <w:t xml:space="preserve"> </w:t>
      </w:r>
      <w:r>
        <w:rPr>
          <w:sz w:val="18"/>
        </w:rPr>
        <w:t>житлових</w:t>
      </w:r>
      <w:r>
        <w:rPr>
          <w:spacing w:val="-9"/>
          <w:sz w:val="18"/>
        </w:rPr>
        <w:t xml:space="preserve"> </w:t>
      </w:r>
      <w:r>
        <w:rPr>
          <w:sz w:val="18"/>
        </w:rPr>
        <w:t>будинків,</w:t>
      </w:r>
      <w:r>
        <w:rPr>
          <w:spacing w:val="-6"/>
          <w:sz w:val="18"/>
        </w:rPr>
        <w:t xml:space="preserve"> </w:t>
      </w:r>
      <w:r>
        <w:rPr>
          <w:sz w:val="18"/>
        </w:rPr>
        <w:t>що</w:t>
      </w:r>
      <w:r>
        <w:rPr>
          <w:spacing w:val="-8"/>
          <w:sz w:val="18"/>
        </w:rPr>
        <w:t xml:space="preserve"> </w:t>
      </w:r>
      <w:r>
        <w:rPr>
          <w:sz w:val="18"/>
        </w:rPr>
        <w:t>потребують</w:t>
      </w:r>
      <w:r>
        <w:rPr>
          <w:spacing w:val="-8"/>
          <w:sz w:val="18"/>
        </w:rPr>
        <w:t xml:space="preserve"> </w:t>
      </w:r>
      <w:r>
        <w:rPr>
          <w:sz w:val="18"/>
        </w:rPr>
        <w:t>проведення</w:t>
      </w:r>
      <w:r>
        <w:rPr>
          <w:spacing w:val="-3"/>
          <w:sz w:val="18"/>
        </w:rPr>
        <w:t xml:space="preserve"> </w:t>
      </w:r>
      <w:r>
        <w:rPr>
          <w:sz w:val="18"/>
        </w:rPr>
        <w:t>додаткових</w:t>
      </w:r>
      <w:r>
        <w:rPr>
          <w:spacing w:val="-8"/>
          <w:sz w:val="18"/>
        </w:rPr>
        <w:t xml:space="preserve"> </w:t>
      </w:r>
      <w:r>
        <w:rPr>
          <w:sz w:val="18"/>
        </w:rPr>
        <w:t>робіт</w:t>
      </w:r>
      <w:r>
        <w:rPr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вартість</w:t>
      </w:r>
      <w:r>
        <w:rPr>
          <w:spacing w:val="-4"/>
          <w:sz w:val="18"/>
        </w:rPr>
        <w:t xml:space="preserve"> </w:t>
      </w:r>
      <w:r>
        <w:rPr>
          <w:sz w:val="18"/>
        </w:rPr>
        <w:t>підключення</w:t>
      </w:r>
      <w:r>
        <w:rPr>
          <w:spacing w:val="-6"/>
          <w:sz w:val="18"/>
        </w:rPr>
        <w:t xml:space="preserve"> </w:t>
      </w:r>
      <w:r>
        <w:rPr>
          <w:sz w:val="18"/>
        </w:rPr>
        <w:t>розраховується</w:t>
      </w:r>
      <w:r>
        <w:rPr>
          <w:spacing w:val="-7"/>
          <w:sz w:val="18"/>
        </w:rPr>
        <w:t xml:space="preserve"> </w:t>
      </w:r>
      <w:r>
        <w:rPr>
          <w:sz w:val="18"/>
        </w:rPr>
        <w:t>індивідуально;</w:t>
      </w:r>
    </w:p>
    <w:p w14:paraId="2093F71B" w14:textId="77777777" w:rsidR="00DB7090" w:rsidRDefault="00730860">
      <w:pPr>
        <w:pStyle w:val="a5"/>
        <w:numPr>
          <w:ilvl w:val="1"/>
          <w:numId w:val="1"/>
        </w:numPr>
        <w:tabs>
          <w:tab w:val="left" w:pos="1285"/>
          <w:tab w:val="left" w:pos="1286"/>
        </w:tabs>
        <w:spacing w:line="207" w:lineRule="exact"/>
        <w:rPr>
          <w:rFonts w:ascii="Arial" w:hAnsi="Arial"/>
          <w:sz w:val="18"/>
        </w:rPr>
      </w:pPr>
      <w:r>
        <w:rPr>
          <w:sz w:val="18"/>
        </w:rPr>
        <w:t>для</w:t>
      </w:r>
      <w:r>
        <w:rPr>
          <w:spacing w:val="-6"/>
          <w:sz w:val="18"/>
        </w:rPr>
        <w:t xml:space="preserve"> </w:t>
      </w:r>
      <w:r>
        <w:rPr>
          <w:sz w:val="18"/>
        </w:rPr>
        <w:t>приватного</w:t>
      </w:r>
      <w:r>
        <w:rPr>
          <w:spacing w:val="-7"/>
          <w:sz w:val="18"/>
        </w:rPr>
        <w:t xml:space="preserve"> </w:t>
      </w:r>
      <w:r>
        <w:rPr>
          <w:sz w:val="18"/>
        </w:rPr>
        <w:t>сектору</w:t>
      </w:r>
      <w:r>
        <w:rPr>
          <w:spacing w:val="-7"/>
          <w:sz w:val="18"/>
        </w:rPr>
        <w:t xml:space="preserve"> </w:t>
      </w:r>
      <w:r>
        <w:rPr>
          <w:sz w:val="18"/>
        </w:rPr>
        <w:t>встановлюється</w:t>
      </w:r>
      <w:r>
        <w:rPr>
          <w:spacing w:val="-5"/>
          <w:sz w:val="18"/>
        </w:rPr>
        <w:t xml:space="preserve"> </w:t>
      </w:r>
      <w:r>
        <w:rPr>
          <w:sz w:val="18"/>
        </w:rPr>
        <w:t>окремо,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залежності</w:t>
      </w:r>
      <w:r>
        <w:rPr>
          <w:spacing w:val="-1"/>
          <w:sz w:val="18"/>
        </w:rPr>
        <w:t xml:space="preserve"> </w:t>
      </w:r>
      <w:r>
        <w:rPr>
          <w:sz w:val="18"/>
        </w:rPr>
        <w:t>від</w:t>
      </w:r>
      <w:r>
        <w:rPr>
          <w:spacing w:val="-7"/>
          <w:sz w:val="18"/>
        </w:rPr>
        <w:t xml:space="preserve"> </w:t>
      </w:r>
      <w:r>
        <w:rPr>
          <w:sz w:val="18"/>
        </w:rPr>
        <w:t>технічної</w:t>
      </w:r>
      <w:r>
        <w:rPr>
          <w:spacing w:val="-1"/>
          <w:sz w:val="18"/>
        </w:rPr>
        <w:t xml:space="preserve"> </w:t>
      </w:r>
      <w:r>
        <w:rPr>
          <w:sz w:val="18"/>
        </w:rPr>
        <w:t>можливості та</w:t>
      </w:r>
      <w:r>
        <w:rPr>
          <w:spacing w:val="-7"/>
          <w:sz w:val="18"/>
        </w:rPr>
        <w:t xml:space="preserve"> </w:t>
      </w:r>
      <w:r>
        <w:rPr>
          <w:sz w:val="18"/>
        </w:rPr>
        <w:t>умов</w:t>
      </w:r>
      <w:r>
        <w:rPr>
          <w:spacing w:val="-12"/>
          <w:sz w:val="18"/>
        </w:rPr>
        <w:t xml:space="preserve"> </w:t>
      </w:r>
      <w:r>
        <w:rPr>
          <w:sz w:val="18"/>
        </w:rPr>
        <w:t>побудови</w:t>
      </w:r>
      <w:r>
        <w:rPr>
          <w:spacing w:val="-8"/>
          <w:sz w:val="18"/>
        </w:rPr>
        <w:t xml:space="preserve"> </w:t>
      </w:r>
      <w:r>
        <w:rPr>
          <w:sz w:val="18"/>
        </w:rPr>
        <w:t>мережі.</w:t>
      </w:r>
    </w:p>
    <w:p w14:paraId="677B987A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52"/>
        <w:ind w:left="58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Форма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розрахунків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передоплата,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умови</w:t>
      </w:r>
      <w:r>
        <w:rPr>
          <w:spacing w:val="-6"/>
          <w:sz w:val="18"/>
        </w:rPr>
        <w:t xml:space="preserve"> </w:t>
      </w:r>
      <w:r>
        <w:rPr>
          <w:sz w:val="18"/>
        </w:rPr>
        <w:t>внесення</w:t>
      </w:r>
      <w:r>
        <w:rPr>
          <w:spacing w:val="-3"/>
          <w:sz w:val="18"/>
        </w:rPr>
        <w:t xml:space="preserve"> </w:t>
      </w:r>
      <w:r>
        <w:rPr>
          <w:sz w:val="18"/>
        </w:rPr>
        <w:t>грошових</w:t>
      </w:r>
      <w:r>
        <w:rPr>
          <w:spacing w:val="-6"/>
          <w:sz w:val="18"/>
        </w:rPr>
        <w:t xml:space="preserve"> </w:t>
      </w:r>
      <w:r>
        <w:rPr>
          <w:sz w:val="18"/>
        </w:rPr>
        <w:t>коштів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особовий</w:t>
      </w:r>
      <w:r>
        <w:rPr>
          <w:spacing w:val="-7"/>
          <w:sz w:val="18"/>
        </w:rPr>
        <w:t xml:space="preserve"> </w:t>
      </w:r>
      <w:r>
        <w:rPr>
          <w:sz w:val="18"/>
        </w:rPr>
        <w:t>рахунок Абонента.</w:t>
      </w:r>
    </w:p>
    <w:p w14:paraId="0B958014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47" w:line="242" w:lineRule="auto"/>
        <w:ind w:left="153" w:right="305" w:firstLine="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Первинний платіж </w:t>
      </w:r>
      <w:r>
        <w:rPr>
          <w:sz w:val="18"/>
        </w:rPr>
        <w:t>- включає в себе: вартість підключення (згідно п. 9 даного Додатку) та абонентну плату за перший місяць користування акційною пропозицією (згідно</w:t>
      </w:r>
      <w:r>
        <w:rPr>
          <w:spacing w:val="1"/>
          <w:sz w:val="18"/>
        </w:rPr>
        <w:t xml:space="preserve"> </w:t>
      </w:r>
      <w:r>
        <w:rPr>
          <w:sz w:val="18"/>
        </w:rPr>
        <w:t>стовпчика</w:t>
      </w:r>
      <w:r>
        <w:rPr>
          <w:spacing w:val="-9"/>
          <w:sz w:val="18"/>
        </w:rPr>
        <w:t xml:space="preserve"> </w:t>
      </w:r>
      <w:r>
        <w:rPr>
          <w:sz w:val="18"/>
        </w:rPr>
        <w:t>№6</w:t>
      </w:r>
      <w:r>
        <w:rPr>
          <w:spacing w:val="-3"/>
          <w:sz w:val="18"/>
        </w:rPr>
        <w:t xml:space="preserve"> </w:t>
      </w:r>
      <w:r>
        <w:rPr>
          <w:sz w:val="18"/>
        </w:rPr>
        <w:t>обраного</w:t>
      </w:r>
      <w:r>
        <w:rPr>
          <w:spacing w:val="-4"/>
          <w:sz w:val="18"/>
        </w:rPr>
        <w:t xml:space="preserve"> </w:t>
      </w:r>
      <w:r>
        <w:rPr>
          <w:sz w:val="18"/>
        </w:rPr>
        <w:t>тарифного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плану</w:t>
      </w:r>
      <w:r>
        <w:rPr>
          <w:spacing w:val="-3"/>
          <w:sz w:val="18"/>
        </w:rPr>
        <w:t xml:space="preserve"> </w:t>
      </w:r>
      <w:r>
        <w:rPr>
          <w:sz w:val="18"/>
        </w:rPr>
        <w:t>таблиць</w:t>
      </w:r>
      <w:r>
        <w:rPr>
          <w:spacing w:val="5"/>
          <w:sz w:val="18"/>
        </w:rPr>
        <w:t xml:space="preserve"> </w:t>
      </w:r>
      <w:r>
        <w:rPr>
          <w:sz w:val="18"/>
        </w:rPr>
        <w:t>8.1,</w:t>
      </w:r>
      <w:r>
        <w:rPr>
          <w:spacing w:val="-2"/>
          <w:sz w:val="18"/>
        </w:rPr>
        <w:t xml:space="preserve"> </w:t>
      </w:r>
      <w:r>
        <w:rPr>
          <w:sz w:val="18"/>
        </w:rPr>
        <w:t>8.3</w:t>
      </w:r>
      <w:r>
        <w:rPr>
          <w:spacing w:val="-3"/>
          <w:sz w:val="18"/>
        </w:rPr>
        <w:t xml:space="preserve"> </w:t>
      </w:r>
      <w:r>
        <w:rPr>
          <w:sz w:val="18"/>
        </w:rPr>
        <w:t>цього</w:t>
      </w:r>
      <w:r>
        <w:rPr>
          <w:spacing w:val="-4"/>
          <w:sz w:val="18"/>
        </w:rPr>
        <w:t xml:space="preserve"> </w:t>
      </w:r>
      <w:r>
        <w:rPr>
          <w:sz w:val="18"/>
        </w:rPr>
        <w:t>Додатку).</w:t>
      </w:r>
      <w:r>
        <w:rPr>
          <w:spacing w:val="4"/>
          <w:sz w:val="18"/>
        </w:rPr>
        <w:t xml:space="preserve"> </w:t>
      </w:r>
      <w:r>
        <w:rPr>
          <w:sz w:val="18"/>
        </w:rPr>
        <w:t>Первинний</w:t>
      </w:r>
      <w:r>
        <w:rPr>
          <w:spacing w:val="-9"/>
          <w:sz w:val="18"/>
        </w:rPr>
        <w:t xml:space="preserve"> </w:t>
      </w:r>
      <w:r>
        <w:rPr>
          <w:sz w:val="18"/>
        </w:rPr>
        <w:t>платіж сплачується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2"/>
          <w:sz w:val="18"/>
        </w:rPr>
        <w:t xml:space="preserve"> </w:t>
      </w:r>
      <w:r>
        <w:rPr>
          <w:sz w:val="18"/>
        </w:rPr>
        <w:t>впродовж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3"/>
          <w:sz w:val="18"/>
        </w:rPr>
        <w:t xml:space="preserve"> </w:t>
      </w:r>
      <w:r>
        <w:rPr>
          <w:sz w:val="18"/>
        </w:rPr>
        <w:t>(трьох)</w:t>
      </w:r>
      <w:r>
        <w:rPr>
          <w:spacing w:val="3"/>
          <w:sz w:val="18"/>
        </w:rPr>
        <w:t xml:space="preserve"> </w:t>
      </w:r>
      <w:r>
        <w:rPr>
          <w:sz w:val="18"/>
        </w:rPr>
        <w:t>днів</w:t>
      </w:r>
      <w:r>
        <w:rPr>
          <w:spacing w:val="-4"/>
          <w:sz w:val="18"/>
        </w:rPr>
        <w:t xml:space="preserve"> </w:t>
      </w:r>
      <w:r>
        <w:rPr>
          <w:sz w:val="18"/>
        </w:rPr>
        <w:t>з дня</w:t>
      </w:r>
      <w:r>
        <w:rPr>
          <w:spacing w:val="-2"/>
          <w:sz w:val="18"/>
        </w:rPr>
        <w:t xml:space="preserve"> </w:t>
      </w:r>
      <w:r>
        <w:rPr>
          <w:sz w:val="18"/>
        </w:rPr>
        <w:t>підключення.</w:t>
      </w:r>
    </w:p>
    <w:p w14:paraId="015F2722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52"/>
        <w:ind w:left="580"/>
        <w:jc w:val="both"/>
        <w:rPr>
          <w:rFonts w:ascii="Arial" w:hAnsi="Arial"/>
          <w:sz w:val="18"/>
        </w:rPr>
      </w:pPr>
      <w:r>
        <w:rPr>
          <w:rFonts w:ascii="Arial" w:hAnsi="Arial"/>
          <w:b/>
          <w:spacing w:val="-1"/>
          <w:sz w:val="18"/>
        </w:rPr>
        <w:t>Спосіб</w:t>
      </w:r>
      <w:r>
        <w:rPr>
          <w:rFonts w:ascii="Arial" w:hAnsi="Arial"/>
          <w:b/>
          <w:spacing w:val="-12"/>
          <w:sz w:val="18"/>
        </w:rPr>
        <w:t xml:space="preserve"> </w:t>
      </w:r>
      <w:r>
        <w:rPr>
          <w:rFonts w:ascii="Arial" w:hAnsi="Arial"/>
          <w:b/>
          <w:sz w:val="18"/>
        </w:rPr>
        <w:t>оформлення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відносин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з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абонентом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погодження</w:t>
      </w:r>
      <w:r>
        <w:rPr>
          <w:spacing w:val="-1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-8"/>
          <w:sz w:val="18"/>
        </w:rPr>
        <w:t xml:space="preserve"> </w:t>
      </w:r>
      <w:r>
        <w:rPr>
          <w:sz w:val="18"/>
        </w:rPr>
        <w:t>умов</w:t>
      </w:r>
      <w:r>
        <w:rPr>
          <w:spacing w:val="-12"/>
          <w:sz w:val="18"/>
        </w:rPr>
        <w:t xml:space="preserve"> </w:t>
      </w:r>
      <w:r>
        <w:rPr>
          <w:sz w:val="18"/>
        </w:rPr>
        <w:t>публічного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7"/>
          <w:sz w:val="18"/>
        </w:rPr>
        <w:t xml:space="preserve"> </w:t>
      </w:r>
      <w:r>
        <w:rPr>
          <w:sz w:val="18"/>
        </w:rPr>
        <w:t>про</w:t>
      </w:r>
      <w:r>
        <w:rPr>
          <w:spacing w:val="-7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2"/>
          <w:sz w:val="18"/>
        </w:rPr>
        <w:t xml:space="preserve"> </w:t>
      </w:r>
      <w:r>
        <w:rPr>
          <w:sz w:val="18"/>
        </w:rPr>
        <w:t>телекомунікаційних</w:t>
      </w:r>
      <w:r>
        <w:rPr>
          <w:spacing w:val="-7"/>
          <w:sz w:val="18"/>
        </w:rPr>
        <w:t xml:space="preserve"> </w:t>
      </w:r>
      <w:r>
        <w:rPr>
          <w:sz w:val="18"/>
        </w:rPr>
        <w:t>послуг.</w:t>
      </w:r>
    </w:p>
    <w:p w14:paraId="3A6CE8BE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52"/>
        <w:ind w:right="308" w:hanging="360"/>
        <w:jc w:val="both"/>
        <w:rPr>
          <w:rFonts w:ascii="Arial" w:hAnsi="Arial"/>
          <w:sz w:val="18"/>
        </w:rPr>
      </w:pPr>
      <w:r>
        <w:tab/>
      </w:r>
      <w:r>
        <w:rPr>
          <w:rFonts w:ascii="Arial" w:hAnsi="Arial"/>
          <w:b/>
          <w:sz w:val="18"/>
        </w:rPr>
        <w:t xml:space="preserve">Порядок розрахунків </w:t>
      </w:r>
      <w:r>
        <w:rPr>
          <w:sz w:val="18"/>
        </w:rPr>
        <w:t>(оплати замовлених Послуг) - внесення абонентної плати на свій особовий рахунок шляхом перерахування грошових коштів у безготівковій формі на</w:t>
      </w:r>
      <w:r>
        <w:rPr>
          <w:spacing w:val="1"/>
          <w:sz w:val="18"/>
        </w:rPr>
        <w:t xml:space="preserve"> </w:t>
      </w:r>
      <w:r>
        <w:rPr>
          <w:sz w:val="18"/>
        </w:rPr>
        <w:t>поточний</w:t>
      </w:r>
      <w:r>
        <w:rPr>
          <w:spacing w:val="-1"/>
          <w:sz w:val="18"/>
        </w:rPr>
        <w:t xml:space="preserve"> </w:t>
      </w:r>
      <w:r>
        <w:rPr>
          <w:sz w:val="18"/>
        </w:rPr>
        <w:t>рахунок</w:t>
      </w:r>
      <w:r>
        <w:rPr>
          <w:spacing w:val="-1"/>
          <w:sz w:val="18"/>
        </w:rPr>
        <w:t xml:space="preserve"> </w:t>
      </w:r>
      <w:r>
        <w:rPr>
          <w:sz w:val="18"/>
        </w:rPr>
        <w:t>ПрАТ</w:t>
      </w:r>
      <w:r>
        <w:rPr>
          <w:spacing w:val="-5"/>
          <w:sz w:val="18"/>
        </w:rPr>
        <w:t xml:space="preserve"> </w:t>
      </w:r>
      <w:r>
        <w:rPr>
          <w:sz w:val="18"/>
        </w:rPr>
        <w:t>«ДАТАГРУП».</w:t>
      </w:r>
      <w:r>
        <w:rPr>
          <w:spacing w:val="-1"/>
          <w:sz w:val="18"/>
        </w:rPr>
        <w:t xml:space="preserve"> </w:t>
      </w:r>
      <w:r>
        <w:rPr>
          <w:sz w:val="18"/>
        </w:rPr>
        <w:t>Детальніше</w:t>
      </w:r>
      <w:r>
        <w:rPr>
          <w:spacing w:val="-4"/>
          <w:sz w:val="18"/>
        </w:rPr>
        <w:t xml:space="preserve"> </w:t>
      </w:r>
      <w:r>
        <w:rPr>
          <w:sz w:val="18"/>
        </w:rPr>
        <w:t>про</w:t>
      </w:r>
      <w:r>
        <w:rPr>
          <w:spacing w:val="-4"/>
          <w:sz w:val="18"/>
        </w:rPr>
        <w:t xml:space="preserve"> </w:t>
      </w:r>
      <w:r>
        <w:rPr>
          <w:sz w:val="18"/>
        </w:rPr>
        <w:t>порядок,</w:t>
      </w:r>
      <w:r>
        <w:rPr>
          <w:spacing w:val="-1"/>
          <w:sz w:val="18"/>
        </w:rPr>
        <w:t xml:space="preserve"> </w:t>
      </w:r>
      <w:r>
        <w:rPr>
          <w:sz w:val="18"/>
        </w:rPr>
        <w:t>умови оплати</w:t>
      </w:r>
      <w:r>
        <w:rPr>
          <w:spacing w:val="-5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3"/>
          <w:sz w:val="18"/>
        </w:rPr>
        <w:t xml:space="preserve"> </w:t>
      </w:r>
      <w:r>
        <w:rPr>
          <w:sz w:val="18"/>
        </w:rPr>
        <w:t>вказано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-3"/>
          <w:sz w:val="18"/>
        </w:rPr>
        <w:t xml:space="preserve"> </w:t>
      </w:r>
      <w:r>
        <w:rPr>
          <w:sz w:val="18"/>
        </w:rPr>
        <w:t>сайті:</w:t>
      </w:r>
      <w:r>
        <w:rPr>
          <w:spacing w:val="9"/>
          <w:sz w:val="18"/>
        </w:rPr>
        <w:t xml:space="preserve"> </w:t>
      </w:r>
      <w:r>
        <w:rPr>
          <w:rFonts w:ascii="Arial" w:hAnsi="Arial"/>
          <w:i/>
          <w:sz w:val="18"/>
          <w:u w:val="single"/>
        </w:rPr>
        <w:t>https://</w:t>
      </w:r>
      <w:hyperlink r:id="rId12">
        <w:r>
          <w:rPr>
            <w:rFonts w:ascii="Arial" w:hAnsi="Arial"/>
            <w:i/>
            <w:sz w:val="18"/>
            <w:u w:val="single"/>
          </w:rPr>
          <w:t>www.datagroup.ua/b2c/oplata</w:t>
        </w:r>
        <w:r>
          <w:rPr>
            <w:sz w:val="18"/>
          </w:rPr>
          <w:t>.</w:t>
        </w:r>
      </w:hyperlink>
    </w:p>
    <w:p w14:paraId="7F298D00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47"/>
        <w:ind w:left="580"/>
        <w:jc w:val="both"/>
        <w:rPr>
          <w:rFonts w:ascii="Arial" w:hAnsi="Arial"/>
          <w:sz w:val="18"/>
        </w:rPr>
      </w:pPr>
      <w:r>
        <w:rPr>
          <w:sz w:val="18"/>
        </w:rPr>
        <w:t>Зміна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обраного</w:t>
      </w:r>
      <w:r>
        <w:rPr>
          <w:spacing w:val="-6"/>
          <w:sz w:val="18"/>
        </w:rPr>
        <w:t xml:space="preserve"> </w:t>
      </w:r>
      <w:r>
        <w:rPr>
          <w:sz w:val="18"/>
        </w:rPr>
        <w:t>тарифного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плану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інший</w:t>
      </w:r>
      <w:r>
        <w:rPr>
          <w:spacing w:val="-6"/>
          <w:sz w:val="18"/>
        </w:rPr>
        <w:t xml:space="preserve"> </w:t>
      </w:r>
      <w:r>
        <w:rPr>
          <w:sz w:val="18"/>
        </w:rPr>
        <w:t>протягом</w:t>
      </w:r>
      <w:r>
        <w:rPr>
          <w:spacing w:val="-5"/>
          <w:sz w:val="18"/>
        </w:rPr>
        <w:t xml:space="preserve"> </w:t>
      </w:r>
      <w:r>
        <w:rPr>
          <w:sz w:val="18"/>
        </w:rPr>
        <w:t>дії</w:t>
      </w:r>
      <w:r>
        <w:rPr>
          <w:spacing w:val="-3"/>
          <w:sz w:val="18"/>
        </w:rPr>
        <w:t xml:space="preserve"> </w:t>
      </w:r>
      <w:r>
        <w:rPr>
          <w:sz w:val="18"/>
        </w:rPr>
        <w:t>Акції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передбачається.</w:t>
      </w:r>
    </w:p>
    <w:p w14:paraId="78132558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52"/>
        <w:ind w:left="153" w:right="304" w:firstLine="0"/>
        <w:jc w:val="both"/>
        <w:rPr>
          <w:rFonts w:ascii="Arial" w:hAnsi="Arial"/>
          <w:sz w:val="18"/>
        </w:rPr>
      </w:pP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закінченню</w:t>
      </w:r>
      <w:r>
        <w:rPr>
          <w:spacing w:val="1"/>
          <w:sz w:val="18"/>
        </w:rPr>
        <w:t xml:space="preserve"> </w:t>
      </w:r>
      <w:r>
        <w:rPr>
          <w:sz w:val="18"/>
        </w:rPr>
        <w:t>терміну</w:t>
      </w:r>
      <w:r>
        <w:rPr>
          <w:spacing w:val="1"/>
          <w:sz w:val="18"/>
        </w:rPr>
        <w:t xml:space="preserve"> </w:t>
      </w:r>
      <w:r>
        <w:rPr>
          <w:sz w:val="18"/>
        </w:rPr>
        <w:t>дії</w:t>
      </w:r>
      <w:r>
        <w:rPr>
          <w:spacing w:val="1"/>
          <w:sz w:val="18"/>
        </w:rPr>
        <w:t xml:space="preserve"> </w:t>
      </w:r>
      <w:r>
        <w:rPr>
          <w:sz w:val="18"/>
        </w:rPr>
        <w:t>Акції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</w:t>
      </w:r>
      <w:r>
        <w:rPr>
          <w:spacing w:val="1"/>
          <w:sz w:val="18"/>
        </w:rPr>
        <w:t xml:space="preserve"> </w:t>
      </w:r>
      <w:r>
        <w:rPr>
          <w:sz w:val="18"/>
        </w:rPr>
        <w:t>може</w:t>
      </w:r>
      <w:r>
        <w:rPr>
          <w:spacing w:val="1"/>
          <w:sz w:val="18"/>
        </w:rPr>
        <w:t xml:space="preserve"> </w:t>
      </w:r>
      <w:r>
        <w:rPr>
          <w:sz w:val="18"/>
        </w:rPr>
        <w:t>змінити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тарифний</w:t>
      </w:r>
      <w:r>
        <w:rPr>
          <w:spacing w:val="1"/>
          <w:sz w:val="18"/>
        </w:rPr>
        <w:t xml:space="preserve"> </w:t>
      </w:r>
      <w:r>
        <w:rPr>
          <w:sz w:val="18"/>
        </w:rPr>
        <w:t>план</w:t>
      </w:r>
      <w:r>
        <w:rPr>
          <w:spacing w:val="1"/>
          <w:sz w:val="18"/>
        </w:rPr>
        <w:t xml:space="preserve"> </w:t>
      </w:r>
      <w:r>
        <w:rPr>
          <w:sz w:val="18"/>
        </w:rPr>
        <w:t>звернувшись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абоне</w:t>
      </w:r>
      <w:r>
        <w:rPr>
          <w:sz w:val="18"/>
        </w:rPr>
        <w:t>нтського</w:t>
      </w:r>
      <w:r>
        <w:rPr>
          <w:spacing w:val="1"/>
          <w:sz w:val="18"/>
        </w:rPr>
        <w:t xml:space="preserve"> </w:t>
      </w:r>
      <w:r>
        <w:rPr>
          <w:sz w:val="18"/>
        </w:rPr>
        <w:t>відділу,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особистий</w:t>
      </w:r>
      <w:r>
        <w:rPr>
          <w:spacing w:val="1"/>
          <w:sz w:val="18"/>
        </w:rPr>
        <w:t xml:space="preserve"> </w:t>
      </w:r>
      <w:r>
        <w:rPr>
          <w:sz w:val="18"/>
        </w:rPr>
        <w:t>кабінет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1"/>
          <w:sz w:val="18"/>
        </w:rPr>
        <w:t xml:space="preserve"> </w:t>
      </w:r>
      <w:r>
        <w:rPr>
          <w:sz w:val="18"/>
        </w:rPr>
        <w:t>сайті</w:t>
      </w:r>
      <w:r>
        <w:rPr>
          <w:spacing w:val="1"/>
          <w:sz w:val="18"/>
        </w:rPr>
        <w:t xml:space="preserve"> </w:t>
      </w:r>
      <w:hyperlink r:id="rId13">
        <w:r>
          <w:rPr>
            <w:rFonts w:ascii="Arial" w:hAnsi="Arial"/>
            <w:i/>
            <w:sz w:val="18"/>
            <w:u w:val="single"/>
          </w:rPr>
          <w:t>www.my.datagroup.ua</w:t>
        </w:r>
        <w:r>
          <w:rPr>
            <w:sz w:val="18"/>
          </w:rPr>
          <w:t>.</w:t>
        </w:r>
      </w:hyperlink>
      <w:r>
        <w:rPr>
          <w:sz w:val="18"/>
        </w:rPr>
        <w:t xml:space="preserve"> Обраний тарифний план вступить в силу з наступного дня після подання заявки на зміну тарифного плану. Детальніше ознайомитись із загальними</w:t>
      </w:r>
      <w:r>
        <w:rPr>
          <w:spacing w:val="1"/>
          <w:sz w:val="18"/>
        </w:rPr>
        <w:t xml:space="preserve"> </w:t>
      </w:r>
      <w:r>
        <w:rPr>
          <w:sz w:val="18"/>
        </w:rPr>
        <w:t>умовами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2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"/>
          <w:sz w:val="18"/>
        </w:rPr>
        <w:t xml:space="preserve"> </w:t>
      </w:r>
      <w:r>
        <w:rPr>
          <w:sz w:val="18"/>
        </w:rPr>
        <w:t>можна</w:t>
      </w:r>
      <w:r>
        <w:rPr>
          <w:spacing w:val="-1"/>
          <w:sz w:val="18"/>
        </w:rPr>
        <w:t xml:space="preserve"> </w:t>
      </w:r>
      <w:r>
        <w:rPr>
          <w:sz w:val="18"/>
        </w:rPr>
        <w:t>ознайомитись</w:t>
      </w:r>
      <w:r>
        <w:rPr>
          <w:spacing w:val="4"/>
          <w:sz w:val="18"/>
        </w:rPr>
        <w:t xml:space="preserve"> </w:t>
      </w:r>
      <w:r>
        <w:rPr>
          <w:sz w:val="18"/>
        </w:rPr>
        <w:t>на</w:t>
      </w:r>
      <w:r>
        <w:rPr>
          <w:spacing w:val="2"/>
          <w:sz w:val="18"/>
        </w:rPr>
        <w:t xml:space="preserve"> </w:t>
      </w:r>
      <w:r>
        <w:rPr>
          <w:sz w:val="18"/>
        </w:rPr>
        <w:t>зовнішньому</w:t>
      </w:r>
      <w:r>
        <w:rPr>
          <w:spacing w:val="-2"/>
          <w:sz w:val="18"/>
        </w:rPr>
        <w:t xml:space="preserve"> </w:t>
      </w:r>
      <w:r>
        <w:rPr>
          <w:sz w:val="18"/>
        </w:rPr>
        <w:t>сайті</w:t>
      </w:r>
      <w:r>
        <w:rPr>
          <w:spacing w:val="4"/>
          <w:sz w:val="18"/>
        </w:rPr>
        <w:t xml:space="preserve"> </w:t>
      </w:r>
      <w:hyperlink r:id="rId14">
        <w:r>
          <w:rPr>
            <w:rFonts w:ascii="Arial" w:hAnsi="Arial"/>
            <w:i/>
            <w:sz w:val="18"/>
            <w:u w:val="single"/>
          </w:rPr>
          <w:t>www.data</w:t>
        </w:r>
        <w:r>
          <w:rPr>
            <w:rFonts w:ascii="Arial" w:hAnsi="Arial"/>
            <w:i/>
            <w:sz w:val="18"/>
            <w:u w:val="single"/>
          </w:rPr>
          <w:t>group.ua</w:t>
        </w:r>
        <w:r>
          <w:rPr>
            <w:sz w:val="18"/>
          </w:rPr>
          <w:t>.</w:t>
        </w:r>
      </w:hyperlink>
    </w:p>
    <w:p w14:paraId="118C93FD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51"/>
        <w:ind w:left="58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Відмова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від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користування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послугами</w:t>
      </w:r>
      <w:r>
        <w:rPr>
          <w:rFonts w:ascii="Arial" w:hAnsi="Arial"/>
          <w:b/>
          <w:spacing w:val="-8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згідно</w:t>
      </w:r>
      <w:r>
        <w:rPr>
          <w:spacing w:val="-4"/>
          <w:sz w:val="18"/>
        </w:rPr>
        <w:t xml:space="preserve"> </w:t>
      </w:r>
      <w:r>
        <w:rPr>
          <w:sz w:val="18"/>
        </w:rPr>
        <w:t>умов</w:t>
      </w:r>
      <w:r>
        <w:rPr>
          <w:spacing w:val="-7"/>
          <w:sz w:val="18"/>
        </w:rPr>
        <w:t xml:space="preserve"> </w:t>
      </w:r>
      <w:r>
        <w:rPr>
          <w:sz w:val="18"/>
        </w:rPr>
        <w:t>публічного</w:t>
      </w:r>
      <w:r>
        <w:rPr>
          <w:spacing w:val="-8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8"/>
          <w:sz w:val="18"/>
        </w:rPr>
        <w:t xml:space="preserve"> </w:t>
      </w:r>
      <w:r>
        <w:rPr>
          <w:sz w:val="18"/>
        </w:rPr>
        <w:t>про</w:t>
      </w:r>
      <w:r>
        <w:rPr>
          <w:spacing w:val="-7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6"/>
          <w:sz w:val="18"/>
        </w:rPr>
        <w:t xml:space="preserve"> </w:t>
      </w:r>
      <w:r>
        <w:rPr>
          <w:sz w:val="18"/>
        </w:rPr>
        <w:t>телекомунікаційних</w:t>
      </w:r>
      <w:r>
        <w:rPr>
          <w:spacing w:val="-8"/>
          <w:sz w:val="18"/>
        </w:rPr>
        <w:t xml:space="preserve"> </w:t>
      </w:r>
      <w:r>
        <w:rPr>
          <w:sz w:val="18"/>
        </w:rPr>
        <w:t>послуг.</w:t>
      </w:r>
    </w:p>
    <w:p w14:paraId="5915FD7E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48" w:line="242" w:lineRule="auto"/>
        <w:ind w:left="153" w:right="304" w:firstLine="0"/>
        <w:jc w:val="both"/>
        <w:rPr>
          <w:rFonts w:ascii="Arial" w:hAnsi="Arial"/>
          <w:sz w:val="18"/>
        </w:rPr>
      </w:pPr>
      <w:r>
        <w:rPr>
          <w:sz w:val="18"/>
        </w:rPr>
        <w:t>Абонент в період дії Акції має можливість через особистий кабінет, або через звернення до відділу продаж та обслуговування, замовити та пі</w:t>
      </w:r>
      <w:r>
        <w:rPr>
          <w:sz w:val="18"/>
        </w:rPr>
        <w:t>дключити будь-яку з</w:t>
      </w:r>
      <w:r>
        <w:rPr>
          <w:spacing w:val="1"/>
          <w:sz w:val="18"/>
        </w:rPr>
        <w:t xml:space="preserve"> </w:t>
      </w:r>
      <w:r>
        <w:rPr>
          <w:sz w:val="18"/>
        </w:rPr>
        <w:t>додаткових</w:t>
      </w:r>
      <w:r>
        <w:rPr>
          <w:spacing w:val="-6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стандартних</w:t>
      </w:r>
      <w:r>
        <w:rPr>
          <w:spacing w:val="-1"/>
          <w:sz w:val="18"/>
        </w:rPr>
        <w:t xml:space="preserve"> </w:t>
      </w:r>
      <w:r>
        <w:rPr>
          <w:sz w:val="18"/>
        </w:rPr>
        <w:t>умовах,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свою</w:t>
      </w:r>
      <w:r>
        <w:rPr>
          <w:spacing w:val="2"/>
          <w:sz w:val="18"/>
        </w:rPr>
        <w:t xml:space="preserve"> </w:t>
      </w:r>
      <w:r>
        <w:rPr>
          <w:sz w:val="18"/>
        </w:rPr>
        <w:t>чергу</w:t>
      </w:r>
      <w:r>
        <w:rPr>
          <w:spacing w:val="3"/>
          <w:sz w:val="18"/>
        </w:rPr>
        <w:t xml:space="preserve"> </w:t>
      </w:r>
      <w:r>
        <w:rPr>
          <w:sz w:val="18"/>
        </w:rPr>
        <w:t>не</w:t>
      </w:r>
      <w:r>
        <w:rPr>
          <w:spacing w:val="-7"/>
          <w:sz w:val="18"/>
        </w:rPr>
        <w:t xml:space="preserve"> </w:t>
      </w:r>
      <w:r>
        <w:rPr>
          <w:sz w:val="18"/>
        </w:rPr>
        <w:t>передбачають</w:t>
      </w:r>
      <w:r>
        <w:rPr>
          <w:spacing w:val="-1"/>
          <w:sz w:val="18"/>
        </w:rPr>
        <w:t xml:space="preserve"> </w:t>
      </w:r>
      <w:r>
        <w:rPr>
          <w:sz w:val="18"/>
        </w:rPr>
        <w:t>будь-які</w:t>
      </w:r>
      <w:r>
        <w:rPr>
          <w:spacing w:val="2"/>
          <w:sz w:val="18"/>
        </w:rPr>
        <w:t xml:space="preserve"> </w:t>
      </w:r>
      <w:r>
        <w:rPr>
          <w:sz w:val="18"/>
        </w:rPr>
        <w:t>акційні</w:t>
      </w:r>
      <w:r>
        <w:rPr>
          <w:spacing w:val="1"/>
          <w:sz w:val="18"/>
        </w:rPr>
        <w:t xml:space="preserve"> </w:t>
      </w:r>
      <w:r>
        <w:rPr>
          <w:sz w:val="18"/>
        </w:rPr>
        <w:t>підключення.</w:t>
      </w:r>
    </w:p>
    <w:p w14:paraId="3BAAA789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51" w:line="242" w:lineRule="auto"/>
        <w:ind w:left="153" w:right="310" w:firstLine="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Фактична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rFonts w:ascii="Arial" w:hAnsi="Arial"/>
          <w:b/>
          <w:sz w:val="18"/>
        </w:rPr>
        <w:t>швидкість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доступу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до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Інтернет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ресурсів</w:t>
      </w:r>
      <w:r>
        <w:rPr>
          <w:spacing w:val="-4"/>
          <w:sz w:val="18"/>
        </w:rPr>
        <w:t xml:space="preserve"> </w:t>
      </w:r>
      <w:r>
        <w:rPr>
          <w:sz w:val="18"/>
        </w:rPr>
        <w:t>може</w:t>
      </w:r>
      <w:r>
        <w:rPr>
          <w:spacing w:val="-4"/>
          <w:sz w:val="18"/>
        </w:rPr>
        <w:t xml:space="preserve"> </w:t>
      </w:r>
      <w:r>
        <w:rPr>
          <w:sz w:val="18"/>
        </w:rPr>
        <w:t>відрізнятись</w:t>
      </w:r>
      <w:r>
        <w:rPr>
          <w:spacing w:val="-2"/>
          <w:sz w:val="18"/>
        </w:rPr>
        <w:t xml:space="preserve"> </w:t>
      </w:r>
      <w:r>
        <w:rPr>
          <w:sz w:val="18"/>
        </w:rPr>
        <w:t>і</w:t>
      </w:r>
      <w:r>
        <w:rPr>
          <w:spacing w:val="-1"/>
          <w:sz w:val="18"/>
        </w:rPr>
        <w:t xml:space="preserve"> </w:t>
      </w:r>
      <w:r>
        <w:rPr>
          <w:sz w:val="18"/>
        </w:rPr>
        <w:t>залежить</w:t>
      </w:r>
      <w:r>
        <w:rPr>
          <w:spacing w:val="-2"/>
          <w:sz w:val="18"/>
        </w:rPr>
        <w:t xml:space="preserve"> </w:t>
      </w:r>
      <w:r>
        <w:rPr>
          <w:sz w:val="18"/>
        </w:rPr>
        <w:t>від</w:t>
      </w:r>
      <w:r>
        <w:rPr>
          <w:spacing w:val="-8"/>
          <w:sz w:val="18"/>
        </w:rPr>
        <w:t xml:space="preserve"> </w:t>
      </w:r>
      <w:r>
        <w:rPr>
          <w:sz w:val="18"/>
        </w:rPr>
        <w:t>можливих</w:t>
      </w:r>
      <w:r>
        <w:rPr>
          <w:spacing w:val="-3"/>
          <w:sz w:val="18"/>
        </w:rPr>
        <w:t xml:space="preserve"> </w:t>
      </w:r>
      <w:r>
        <w:rPr>
          <w:sz w:val="18"/>
        </w:rPr>
        <w:t>обмежень</w:t>
      </w:r>
      <w:r>
        <w:rPr>
          <w:spacing w:val="-2"/>
          <w:sz w:val="18"/>
        </w:rPr>
        <w:t xml:space="preserve"> </w:t>
      </w:r>
      <w:r>
        <w:rPr>
          <w:sz w:val="18"/>
        </w:rPr>
        <w:t>кінцевих</w:t>
      </w:r>
      <w:r>
        <w:rPr>
          <w:spacing w:val="-4"/>
          <w:sz w:val="18"/>
        </w:rPr>
        <w:t xml:space="preserve"> </w:t>
      </w:r>
      <w:r>
        <w:rPr>
          <w:sz w:val="18"/>
        </w:rPr>
        <w:t>ресурсів,</w:t>
      </w:r>
      <w:r>
        <w:rPr>
          <w:spacing w:val="-1"/>
          <w:sz w:val="18"/>
        </w:rPr>
        <w:t xml:space="preserve"> </w:t>
      </w:r>
      <w:r>
        <w:rPr>
          <w:sz w:val="18"/>
        </w:rPr>
        <w:t>маршрутизації</w:t>
      </w:r>
      <w:r>
        <w:rPr>
          <w:spacing w:val="-5"/>
          <w:sz w:val="18"/>
        </w:rPr>
        <w:t xml:space="preserve"> </w:t>
      </w:r>
      <w:r>
        <w:rPr>
          <w:sz w:val="18"/>
        </w:rPr>
        <w:t>даних</w:t>
      </w:r>
      <w:r>
        <w:rPr>
          <w:spacing w:val="-8"/>
          <w:sz w:val="18"/>
        </w:rPr>
        <w:t xml:space="preserve"> </w:t>
      </w:r>
      <w:r>
        <w:rPr>
          <w:sz w:val="18"/>
        </w:rPr>
        <w:t>і</w:t>
      </w:r>
      <w:r>
        <w:rPr>
          <w:spacing w:val="-1"/>
          <w:sz w:val="18"/>
        </w:rPr>
        <w:t xml:space="preserve"> </w:t>
      </w:r>
      <w:r>
        <w:rPr>
          <w:sz w:val="18"/>
        </w:rPr>
        <w:t>можливостей</w:t>
      </w:r>
      <w:r>
        <w:rPr>
          <w:spacing w:val="-4"/>
          <w:sz w:val="18"/>
        </w:rPr>
        <w:t xml:space="preserve"> </w:t>
      </w:r>
      <w:r>
        <w:rPr>
          <w:sz w:val="18"/>
        </w:rPr>
        <w:t>кінцевого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обладнання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абонента.</w:t>
      </w:r>
    </w:p>
    <w:p w14:paraId="1CEA07AA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46"/>
        <w:ind w:left="58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Гарантована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мінімальна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швидкість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sz w:val="18"/>
        </w:rPr>
        <w:t>передавання</w:t>
      </w:r>
      <w:r>
        <w:rPr>
          <w:spacing w:val="13"/>
          <w:sz w:val="18"/>
        </w:rPr>
        <w:t xml:space="preserve"> </w:t>
      </w:r>
      <w:r>
        <w:rPr>
          <w:sz w:val="18"/>
        </w:rPr>
        <w:t>та</w:t>
      </w:r>
      <w:r>
        <w:rPr>
          <w:spacing w:val="6"/>
          <w:sz w:val="18"/>
        </w:rPr>
        <w:t xml:space="preserve"> </w:t>
      </w:r>
      <w:r>
        <w:rPr>
          <w:sz w:val="18"/>
        </w:rPr>
        <w:t>приймання</w:t>
      </w:r>
      <w:r>
        <w:rPr>
          <w:spacing w:val="12"/>
          <w:sz w:val="18"/>
        </w:rPr>
        <w:t xml:space="preserve"> </w:t>
      </w:r>
      <w:r>
        <w:rPr>
          <w:sz w:val="18"/>
        </w:rPr>
        <w:t>даних</w:t>
      </w:r>
      <w:r>
        <w:rPr>
          <w:spacing w:val="7"/>
          <w:sz w:val="18"/>
        </w:rPr>
        <w:t xml:space="preserve"> </w:t>
      </w:r>
      <w:r>
        <w:rPr>
          <w:sz w:val="18"/>
        </w:rPr>
        <w:t>каналу</w:t>
      </w:r>
      <w:r>
        <w:rPr>
          <w:spacing w:val="11"/>
          <w:sz w:val="18"/>
        </w:rPr>
        <w:t xml:space="preserve"> </w:t>
      </w:r>
      <w:r>
        <w:rPr>
          <w:sz w:val="18"/>
        </w:rPr>
        <w:t>некомутованого</w:t>
      </w:r>
      <w:r>
        <w:rPr>
          <w:spacing w:val="10"/>
          <w:sz w:val="18"/>
        </w:rPr>
        <w:t xml:space="preserve"> </w:t>
      </w:r>
      <w:r>
        <w:rPr>
          <w:sz w:val="18"/>
        </w:rPr>
        <w:t>доступу</w:t>
      </w:r>
      <w:r>
        <w:rPr>
          <w:spacing w:val="7"/>
          <w:sz w:val="18"/>
        </w:rPr>
        <w:t xml:space="preserve"> </w:t>
      </w:r>
      <w:r>
        <w:rPr>
          <w:sz w:val="18"/>
        </w:rPr>
        <w:t>до</w:t>
      </w:r>
      <w:r>
        <w:rPr>
          <w:spacing w:val="10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13"/>
          <w:sz w:val="18"/>
        </w:rPr>
        <w:t xml:space="preserve"> </w:t>
      </w:r>
      <w:r>
        <w:rPr>
          <w:sz w:val="18"/>
        </w:rPr>
        <w:t>Інтернет,</w:t>
      </w:r>
      <w:r>
        <w:rPr>
          <w:spacing w:val="12"/>
          <w:sz w:val="18"/>
        </w:rPr>
        <w:t xml:space="preserve"> </w:t>
      </w:r>
      <w:r>
        <w:rPr>
          <w:sz w:val="18"/>
        </w:rPr>
        <w:t>що</w:t>
      </w:r>
      <w:r>
        <w:rPr>
          <w:spacing w:val="10"/>
          <w:sz w:val="18"/>
        </w:rPr>
        <w:t xml:space="preserve"> </w:t>
      </w:r>
      <w:r>
        <w:rPr>
          <w:sz w:val="18"/>
        </w:rPr>
        <w:t>знаходиться</w:t>
      </w:r>
      <w:r>
        <w:rPr>
          <w:spacing w:val="8"/>
          <w:sz w:val="18"/>
        </w:rPr>
        <w:t xml:space="preserve"> </w:t>
      </w:r>
      <w:r>
        <w:rPr>
          <w:sz w:val="18"/>
        </w:rPr>
        <w:t>в</w:t>
      </w:r>
      <w:r>
        <w:rPr>
          <w:spacing w:val="10"/>
          <w:sz w:val="18"/>
        </w:rPr>
        <w:t xml:space="preserve"> </w:t>
      </w:r>
      <w:r>
        <w:rPr>
          <w:sz w:val="18"/>
        </w:rPr>
        <w:t>зоні</w:t>
      </w:r>
      <w:r>
        <w:rPr>
          <w:spacing w:val="13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3"/>
          <w:sz w:val="18"/>
        </w:rPr>
        <w:t xml:space="preserve"> </w:t>
      </w:r>
      <w:r>
        <w:rPr>
          <w:sz w:val="18"/>
        </w:rPr>
        <w:t>ПрАТ</w:t>
      </w:r>
    </w:p>
    <w:p w14:paraId="5934D6E1" w14:textId="77777777" w:rsidR="00DB7090" w:rsidRDefault="00730860">
      <w:pPr>
        <w:spacing w:before="2"/>
        <w:ind w:left="153"/>
        <w:jc w:val="both"/>
        <w:rPr>
          <w:sz w:val="18"/>
        </w:rPr>
      </w:pPr>
      <w:r>
        <w:rPr>
          <w:sz w:val="18"/>
        </w:rPr>
        <w:t>«ДАТАГРУП»,</w:t>
      </w:r>
      <w:r>
        <w:rPr>
          <w:spacing w:val="-4"/>
          <w:sz w:val="18"/>
        </w:rPr>
        <w:t xml:space="preserve"> </w:t>
      </w:r>
      <w:r>
        <w:rPr>
          <w:sz w:val="18"/>
        </w:rPr>
        <w:t>становить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z w:val="18"/>
        </w:rPr>
        <w:t>менш</w:t>
      </w:r>
      <w:r>
        <w:rPr>
          <w:spacing w:val="-4"/>
          <w:sz w:val="18"/>
        </w:rPr>
        <w:t xml:space="preserve"> </w:t>
      </w:r>
      <w:r>
        <w:rPr>
          <w:sz w:val="18"/>
        </w:rPr>
        <w:t>ніж</w:t>
      </w:r>
      <w:r>
        <w:rPr>
          <w:spacing w:val="-3"/>
          <w:sz w:val="18"/>
        </w:rPr>
        <w:t xml:space="preserve"> </w:t>
      </w:r>
      <w:r>
        <w:rPr>
          <w:sz w:val="18"/>
        </w:rPr>
        <w:t>56</w:t>
      </w:r>
      <w:r>
        <w:rPr>
          <w:spacing w:val="-2"/>
          <w:sz w:val="18"/>
        </w:rPr>
        <w:t xml:space="preserve"> </w:t>
      </w:r>
      <w:r>
        <w:rPr>
          <w:sz w:val="18"/>
        </w:rPr>
        <w:t>Кбіт/сек.</w:t>
      </w:r>
      <w:r>
        <w:rPr>
          <w:spacing w:val="3"/>
          <w:sz w:val="18"/>
        </w:rPr>
        <w:t xml:space="preserve"> </w:t>
      </w:r>
      <w:r>
        <w:rPr>
          <w:sz w:val="18"/>
        </w:rPr>
        <w:t>Середня швидкість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70</w:t>
      </w:r>
      <w:r>
        <w:rPr>
          <w:spacing w:val="-2"/>
          <w:sz w:val="18"/>
        </w:rPr>
        <w:t xml:space="preserve"> </w:t>
      </w:r>
      <w:r>
        <w:rPr>
          <w:sz w:val="18"/>
        </w:rPr>
        <w:t>Мбіт/с</w:t>
      </w:r>
      <w:r>
        <w:rPr>
          <w:spacing w:val="-4"/>
          <w:sz w:val="18"/>
        </w:rPr>
        <w:t xml:space="preserve"> </w:t>
      </w:r>
      <w:r>
        <w:rPr>
          <w:sz w:val="18"/>
        </w:rPr>
        <w:t>.</w:t>
      </w:r>
    </w:p>
    <w:p w14:paraId="5B245293" w14:textId="77777777" w:rsidR="00DB7090" w:rsidRDefault="00730860">
      <w:pPr>
        <w:spacing w:before="56" w:line="244" w:lineRule="auto"/>
        <w:ind w:left="153" w:right="303"/>
        <w:jc w:val="both"/>
        <w:rPr>
          <w:sz w:val="18"/>
        </w:rPr>
      </w:pPr>
      <w:r>
        <w:rPr>
          <w:sz w:val="18"/>
        </w:rPr>
        <w:t>Максимальну швидкість передавання та приймання даних каналу некомутованого доступу до мережі Інтернет, що знаходиться в зоні відповідальності ПрАТ «ДАТАГРУП»,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визначено</w:t>
      </w:r>
      <w:r>
        <w:rPr>
          <w:spacing w:val="3"/>
          <w:sz w:val="18"/>
        </w:rPr>
        <w:t xml:space="preserve"> </w:t>
      </w:r>
      <w:r>
        <w:rPr>
          <w:sz w:val="18"/>
        </w:rPr>
        <w:t>умовами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замовленого</w:t>
      </w:r>
      <w:r>
        <w:rPr>
          <w:spacing w:val="-2"/>
          <w:sz w:val="18"/>
        </w:rPr>
        <w:t xml:space="preserve"> </w:t>
      </w:r>
      <w:r>
        <w:rPr>
          <w:sz w:val="18"/>
        </w:rPr>
        <w:t>Абонентом</w:t>
      </w:r>
      <w:r>
        <w:rPr>
          <w:spacing w:val="4"/>
          <w:sz w:val="18"/>
        </w:rPr>
        <w:t xml:space="preserve"> </w:t>
      </w:r>
      <w:r>
        <w:rPr>
          <w:sz w:val="18"/>
        </w:rPr>
        <w:t>Тарифу</w:t>
      </w:r>
      <w:r>
        <w:rPr>
          <w:spacing w:val="-1"/>
          <w:sz w:val="18"/>
        </w:rPr>
        <w:t xml:space="preserve"> </w:t>
      </w:r>
      <w:r>
        <w:rPr>
          <w:sz w:val="18"/>
        </w:rPr>
        <w:t>(Тар</w:t>
      </w:r>
      <w:r>
        <w:rPr>
          <w:sz w:val="18"/>
        </w:rPr>
        <w:t>ифного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плану).</w:t>
      </w:r>
    </w:p>
    <w:p w14:paraId="1B80AD44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47"/>
        <w:ind w:left="580"/>
        <w:jc w:val="both"/>
        <w:rPr>
          <w:rFonts w:ascii="Arial" w:hAnsi="Arial"/>
          <w:sz w:val="18"/>
        </w:rPr>
      </w:pPr>
      <w:r>
        <w:rPr>
          <w:sz w:val="18"/>
        </w:rPr>
        <w:t>ПрАТ</w:t>
      </w:r>
      <w:r>
        <w:rPr>
          <w:spacing w:val="-4"/>
          <w:sz w:val="18"/>
        </w:rPr>
        <w:t xml:space="preserve"> </w:t>
      </w:r>
      <w:r>
        <w:rPr>
          <w:sz w:val="18"/>
        </w:rPr>
        <w:t>«ДАТАГРУП»</w:t>
      </w:r>
      <w:r>
        <w:rPr>
          <w:spacing w:val="39"/>
          <w:sz w:val="18"/>
        </w:rPr>
        <w:t xml:space="preserve"> </w:t>
      </w:r>
      <w:r>
        <w:rPr>
          <w:sz w:val="18"/>
        </w:rPr>
        <w:t>має</w:t>
      </w:r>
      <w:r>
        <w:rPr>
          <w:spacing w:val="-8"/>
          <w:sz w:val="18"/>
        </w:rPr>
        <w:t xml:space="preserve"> </w:t>
      </w:r>
      <w:r>
        <w:rPr>
          <w:sz w:val="18"/>
        </w:rPr>
        <w:t>право</w:t>
      </w:r>
      <w:r>
        <w:rPr>
          <w:spacing w:val="-7"/>
          <w:sz w:val="18"/>
        </w:rPr>
        <w:t xml:space="preserve"> </w:t>
      </w:r>
      <w:r>
        <w:rPr>
          <w:sz w:val="18"/>
        </w:rPr>
        <w:t>достроково</w:t>
      </w:r>
      <w:r>
        <w:rPr>
          <w:spacing w:val="-7"/>
          <w:sz w:val="18"/>
        </w:rPr>
        <w:t xml:space="preserve"> </w:t>
      </w:r>
      <w:r>
        <w:rPr>
          <w:sz w:val="18"/>
        </w:rPr>
        <w:t>припинити</w:t>
      </w:r>
      <w:r>
        <w:rPr>
          <w:spacing w:val="-4"/>
          <w:sz w:val="18"/>
        </w:rPr>
        <w:t xml:space="preserve"> </w:t>
      </w:r>
      <w:r>
        <w:rPr>
          <w:sz w:val="18"/>
        </w:rPr>
        <w:t>акцію</w:t>
      </w:r>
      <w:r>
        <w:rPr>
          <w:spacing w:val="-2"/>
          <w:sz w:val="18"/>
        </w:rPr>
        <w:t xml:space="preserve"> </w:t>
      </w:r>
      <w:r>
        <w:rPr>
          <w:sz w:val="18"/>
        </w:rPr>
        <w:t>«ТВІЙ</w:t>
      </w:r>
      <w:r>
        <w:rPr>
          <w:spacing w:val="-8"/>
          <w:sz w:val="18"/>
        </w:rPr>
        <w:t xml:space="preserve"> </w:t>
      </w:r>
      <w:r>
        <w:rPr>
          <w:sz w:val="18"/>
        </w:rPr>
        <w:t>ВИБІР»</w:t>
      </w:r>
      <w:r>
        <w:rPr>
          <w:spacing w:val="-7"/>
          <w:sz w:val="18"/>
        </w:rPr>
        <w:t xml:space="preserve"> </w:t>
      </w:r>
      <w:r>
        <w:rPr>
          <w:sz w:val="18"/>
        </w:rPr>
        <w:t>або</w:t>
      </w:r>
      <w:r>
        <w:rPr>
          <w:spacing w:val="-7"/>
          <w:sz w:val="18"/>
        </w:rPr>
        <w:t xml:space="preserve"> </w:t>
      </w:r>
      <w:r>
        <w:rPr>
          <w:sz w:val="18"/>
        </w:rPr>
        <w:t>змінити</w:t>
      </w:r>
      <w:r>
        <w:rPr>
          <w:spacing w:val="-8"/>
          <w:sz w:val="18"/>
        </w:rPr>
        <w:t xml:space="preserve"> </w:t>
      </w:r>
      <w:r>
        <w:rPr>
          <w:sz w:val="18"/>
        </w:rPr>
        <w:t>умови</w:t>
      </w:r>
      <w:r>
        <w:rPr>
          <w:spacing w:val="-8"/>
          <w:sz w:val="18"/>
        </w:rPr>
        <w:t xml:space="preserve"> </w:t>
      </w:r>
      <w:r>
        <w:rPr>
          <w:sz w:val="18"/>
        </w:rPr>
        <w:t>акції.</w:t>
      </w:r>
    </w:p>
    <w:p w14:paraId="3283D7B4" w14:textId="77777777" w:rsidR="00DB7090" w:rsidRDefault="00730860">
      <w:pPr>
        <w:pStyle w:val="a5"/>
        <w:numPr>
          <w:ilvl w:val="0"/>
          <w:numId w:val="1"/>
        </w:numPr>
        <w:tabs>
          <w:tab w:val="left" w:pos="581"/>
        </w:tabs>
        <w:spacing w:before="48"/>
        <w:ind w:left="580"/>
        <w:jc w:val="both"/>
        <w:rPr>
          <w:rFonts w:ascii="Arial" w:hAnsi="Arial"/>
          <w:sz w:val="18"/>
        </w:rPr>
      </w:pPr>
      <w:r>
        <w:rPr>
          <w:spacing w:val="-1"/>
          <w:sz w:val="18"/>
        </w:rPr>
        <w:t>ПрАТ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«ДАТАГРУП»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має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інші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права,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передбачені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законодавчими</w:t>
      </w:r>
      <w:r>
        <w:rPr>
          <w:spacing w:val="-10"/>
          <w:sz w:val="18"/>
        </w:rPr>
        <w:t xml:space="preserve"> </w:t>
      </w:r>
      <w:r>
        <w:rPr>
          <w:sz w:val="18"/>
        </w:rPr>
        <w:t>актами</w:t>
      </w:r>
      <w:r>
        <w:rPr>
          <w:spacing w:val="-10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нормативними</w:t>
      </w:r>
      <w:r>
        <w:rPr>
          <w:spacing w:val="-10"/>
          <w:sz w:val="18"/>
        </w:rPr>
        <w:t xml:space="preserve"> </w:t>
      </w:r>
      <w:r>
        <w:rPr>
          <w:sz w:val="18"/>
        </w:rPr>
        <w:t>документами</w:t>
      </w:r>
      <w:r>
        <w:rPr>
          <w:spacing w:val="-10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сфері</w:t>
      </w:r>
      <w:r>
        <w:rPr>
          <w:spacing w:val="-4"/>
          <w:sz w:val="18"/>
        </w:rPr>
        <w:t xml:space="preserve"> </w:t>
      </w:r>
      <w:r>
        <w:rPr>
          <w:sz w:val="18"/>
        </w:rPr>
        <w:t>телекомунікацій.</w:t>
      </w:r>
    </w:p>
    <w:sectPr w:rsidR="00DB7090">
      <w:pgSz w:w="16840" w:h="11910" w:orient="landscape"/>
      <w:pgMar w:top="340" w:right="340" w:bottom="380" w:left="980" w:header="0" w:footer="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1A9A5" w14:textId="77777777" w:rsidR="00000000" w:rsidRDefault="00730860">
      <w:r>
        <w:separator/>
      </w:r>
    </w:p>
  </w:endnote>
  <w:endnote w:type="continuationSeparator" w:id="0">
    <w:p w14:paraId="3BFA8A1B" w14:textId="77777777" w:rsidR="00000000" w:rsidRDefault="0073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B314" w14:textId="3522E5AA" w:rsidR="00DB7090" w:rsidRDefault="00730860">
    <w:pPr>
      <w:pStyle w:val="a3"/>
      <w:spacing w:line="14" w:lineRule="auto"/>
      <w:rPr>
        <w:sz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1418F6" wp14:editId="539FD107">
              <wp:simplePos x="0" y="0"/>
              <wp:positionH relativeFrom="page">
                <wp:posOffset>10227310</wp:posOffset>
              </wp:positionH>
              <wp:positionV relativeFrom="page">
                <wp:posOffset>7273290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E85D6" w14:textId="4EE96BBA" w:rsidR="00DB7090" w:rsidRDefault="00730860">
                          <w:pPr>
                            <w:spacing w:before="24"/>
                            <w:ind w:left="79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1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418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5.3pt;margin-top:572.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EtZk8XiAAAADwEAAA8A&#10;AAAAAAAAAAAAAAAABAUAAGRycy9kb3ducmV2LnhtbFBLBQYAAAAABAAEAPMAAAATBgAAAAA=&#10;" filled="f" stroked="f">
              <v:textbox inset="0,0,0,0">
                <w:txbxContent>
                  <w:p w14:paraId="2B0E85D6" w14:textId="4EE96BBA" w:rsidR="00DB7090" w:rsidRDefault="00730860">
                    <w:pPr>
                      <w:spacing w:before="24"/>
                      <w:ind w:left="79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10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1"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F94A5" w14:textId="77777777" w:rsidR="00000000" w:rsidRDefault="00730860">
      <w:r>
        <w:separator/>
      </w:r>
    </w:p>
  </w:footnote>
  <w:footnote w:type="continuationSeparator" w:id="0">
    <w:p w14:paraId="35CD2C5F" w14:textId="77777777" w:rsidR="00000000" w:rsidRDefault="00730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785A"/>
    <w:multiLevelType w:val="multilevel"/>
    <w:tmpl w:val="B9C2CD12"/>
    <w:lvl w:ilvl="0">
      <w:start w:val="1"/>
      <w:numFmt w:val="decimal"/>
      <w:lvlText w:val="%1."/>
      <w:lvlJc w:val="left"/>
      <w:pPr>
        <w:ind w:left="513" w:hanging="428"/>
        <w:jc w:val="left"/>
      </w:pPr>
      <w:rPr>
        <w:rFonts w:hint="default"/>
        <w:b/>
        <w:bCs/>
        <w:spacing w:val="-2"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86" w:hanging="572"/>
        <w:jc w:val="left"/>
      </w:pPr>
      <w:rPr>
        <w:rFonts w:hint="default"/>
        <w:b/>
        <w:bCs/>
        <w:spacing w:val="-1"/>
        <w:w w:val="101"/>
        <w:lang w:val="uk-UA" w:eastAsia="en-US" w:bidi="ar-SA"/>
      </w:rPr>
    </w:lvl>
    <w:lvl w:ilvl="2">
      <w:numFmt w:val="bullet"/>
      <w:lvlText w:val="•"/>
      <w:lvlJc w:val="left"/>
      <w:pPr>
        <w:ind w:left="1280" w:hanging="5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9" w:hanging="5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39" w:hanging="5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619" w:hanging="5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399" w:hanging="5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0179" w:hanging="5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1958" w:hanging="57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90"/>
    <w:rsid w:val="00730860"/>
    <w:rsid w:val="00D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5CD9B"/>
  <w15:docId w15:val="{467421EA-F034-4D8A-AFFB-405E2A5D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spacing w:before="37"/>
      <w:ind w:left="436" w:hanging="28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"/>
      <w:ind w:left="2209" w:right="2222"/>
      <w:jc w:val="center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ind w:left="580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group.ua/" TargetMode="External"/><Relationship Id="rId13" Type="http://schemas.openxmlformats.org/officeDocument/2006/relationships/hyperlink" Target="http://www.my.datagroup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group.ua/" TargetMode="External"/><Relationship Id="rId12" Type="http://schemas.openxmlformats.org/officeDocument/2006/relationships/hyperlink" Target="http://www.datagroup.ua/b2c/opl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tagroup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tagroup.u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atagroup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Бородіна Катерина</dc:creator>
  <cp:lastModifiedBy>Бородіна Катерина Юріївна</cp:lastModifiedBy>
  <cp:revision>2</cp:revision>
  <dcterms:created xsi:type="dcterms:W3CDTF">2022-04-30T15:14:00Z</dcterms:created>
  <dcterms:modified xsi:type="dcterms:W3CDTF">2022-04-30T15:14:00Z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2022-04-30T00:00:00Z</vt:filetime>
  </property>
</Properties>
</file>