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E171" w14:textId="77777777" w:rsidR="00C17C7C" w:rsidRDefault="000204B7">
      <w:pPr>
        <w:pStyle w:val="a3"/>
        <w:spacing w:before="60"/>
        <w:ind w:left="7369" w:right="135" w:firstLine="1819"/>
        <w:jc w:val="right"/>
      </w:pPr>
      <w:bookmarkStart w:id="0" w:name="Додаток_№_20"/>
      <w:bookmarkEnd w:id="0"/>
      <w:r>
        <w:t>Додаток</w:t>
      </w:r>
      <w:r>
        <w:rPr>
          <w:spacing w:val="-15"/>
        </w:rPr>
        <w:t xml:space="preserve"> </w:t>
      </w:r>
      <w:r>
        <w:t>№</w:t>
      </w:r>
      <w:r>
        <w:rPr>
          <w:spacing w:val="-15"/>
        </w:rPr>
        <w:t xml:space="preserve"> </w:t>
      </w:r>
      <w:r>
        <w:t xml:space="preserve">20 </w:t>
      </w:r>
      <w:bookmarkStart w:id="1" w:name="до_наказу_ПрАТ_«ДАТАГРУП»"/>
      <w:bookmarkEnd w:id="1"/>
      <w:r>
        <w:t>до наказу</w:t>
      </w:r>
      <w:r>
        <w:rPr>
          <w:spacing w:val="-6"/>
        </w:rPr>
        <w:t xml:space="preserve"> </w:t>
      </w:r>
      <w:r>
        <w:t>ПрАТ «ДАТАГРУП»</w:t>
      </w:r>
    </w:p>
    <w:p w14:paraId="2F02E172" w14:textId="24D9F11B" w:rsidR="00C17C7C" w:rsidRDefault="000204B7">
      <w:pPr>
        <w:pStyle w:val="a3"/>
        <w:spacing w:before="1"/>
        <w:ind w:left="0" w:right="183" w:firstLine="0"/>
        <w:jc w:val="right"/>
      </w:pPr>
      <w:bookmarkStart w:id="2" w:name="від_24.12.2021_№214"/>
      <w:bookmarkEnd w:id="2"/>
      <w:r>
        <w:t>від</w:t>
      </w:r>
      <w:r>
        <w:rPr>
          <w:spacing w:val="-2"/>
        </w:rPr>
        <w:t xml:space="preserve"> </w:t>
      </w:r>
      <w:r w:rsidR="00E24880">
        <w:t>____________</w:t>
      </w:r>
      <w:r>
        <w:rPr>
          <w:spacing w:val="2"/>
        </w:rPr>
        <w:t xml:space="preserve"> </w:t>
      </w:r>
      <w:r>
        <w:rPr>
          <w:spacing w:val="-4"/>
        </w:rPr>
        <w:t>№</w:t>
      </w:r>
      <w:r w:rsidR="00E24880">
        <w:rPr>
          <w:spacing w:val="-4"/>
        </w:rPr>
        <w:t>____</w:t>
      </w:r>
    </w:p>
    <w:p w14:paraId="2F02E173" w14:textId="77777777" w:rsidR="00C17C7C" w:rsidRDefault="00C17C7C">
      <w:pPr>
        <w:pStyle w:val="a3"/>
        <w:ind w:left="0" w:firstLine="0"/>
        <w:jc w:val="left"/>
      </w:pPr>
    </w:p>
    <w:p w14:paraId="2F02E174" w14:textId="77777777" w:rsidR="00C17C7C" w:rsidRDefault="00C17C7C">
      <w:pPr>
        <w:pStyle w:val="a3"/>
        <w:spacing w:before="2"/>
        <w:ind w:left="0" w:firstLine="0"/>
        <w:jc w:val="left"/>
      </w:pPr>
    </w:p>
    <w:p w14:paraId="2F02E175" w14:textId="77777777" w:rsidR="00C17C7C" w:rsidRDefault="000204B7">
      <w:pPr>
        <w:tabs>
          <w:tab w:val="left" w:pos="6655"/>
        </w:tabs>
        <w:ind w:left="5030"/>
        <w:rPr>
          <w:sz w:val="24"/>
        </w:rPr>
      </w:pPr>
      <w:bookmarkStart w:id="3" w:name="Договір_№____"/>
      <w:bookmarkEnd w:id="3"/>
      <w:r>
        <w:rPr>
          <w:b/>
          <w:sz w:val="24"/>
        </w:rPr>
        <w:t xml:space="preserve">Договір № </w:t>
      </w:r>
      <w:r>
        <w:rPr>
          <w:sz w:val="24"/>
          <w:u w:val="single"/>
        </w:rPr>
        <w:tab/>
      </w:r>
    </w:p>
    <w:p w14:paraId="2F02E176" w14:textId="77777777" w:rsidR="00C17C7C" w:rsidRDefault="000204B7">
      <w:pPr>
        <w:spacing w:before="3" w:line="275" w:lineRule="exact"/>
        <w:ind w:left="1193"/>
        <w:rPr>
          <w:b/>
          <w:sz w:val="24"/>
        </w:rPr>
      </w:pPr>
      <w:bookmarkStart w:id="4" w:name="про_надання_електронних_комунікаційних_п"/>
      <w:bookmarkEnd w:id="4"/>
      <w:r>
        <w:rPr>
          <w:b/>
          <w:sz w:val="24"/>
        </w:rPr>
        <w:t>про</w:t>
      </w:r>
      <w:r>
        <w:rPr>
          <w:b/>
          <w:spacing w:val="-5"/>
          <w:sz w:val="24"/>
        </w:rPr>
        <w:t xml:space="preserve"> </w:t>
      </w:r>
      <w:r>
        <w:rPr>
          <w:b/>
          <w:sz w:val="24"/>
        </w:rPr>
        <w:t>надання</w:t>
      </w:r>
      <w:r>
        <w:rPr>
          <w:b/>
          <w:spacing w:val="-6"/>
          <w:sz w:val="24"/>
        </w:rPr>
        <w:t xml:space="preserve"> </w:t>
      </w:r>
      <w:r>
        <w:rPr>
          <w:b/>
          <w:sz w:val="24"/>
        </w:rPr>
        <w:t>електронних</w:t>
      </w:r>
      <w:r>
        <w:rPr>
          <w:b/>
          <w:spacing w:val="-6"/>
          <w:sz w:val="24"/>
        </w:rPr>
        <w:t xml:space="preserve"> </w:t>
      </w:r>
      <w:r>
        <w:rPr>
          <w:b/>
          <w:sz w:val="24"/>
        </w:rPr>
        <w:t>комунікаційних</w:t>
      </w:r>
      <w:r>
        <w:rPr>
          <w:b/>
          <w:spacing w:val="-4"/>
          <w:sz w:val="24"/>
        </w:rPr>
        <w:t xml:space="preserve"> </w:t>
      </w:r>
      <w:r>
        <w:rPr>
          <w:b/>
          <w:sz w:val="24"/>
        </w:rPr>
        <w:t>послуг</w:t>
      </w:r>
      <w:r>
        <w:rPr>
          <w:b/>
          <w:spacing w:val="-2"/>
          <w:sz w:val="24"/>
        </w:rPr>
        <w:t xml:space="preserve"> </w:t>
      </w:r>
      <w:r>
        <w:rPr>
          <w:b/>
          <w:sz w:val="24"/>
        </w:rPr>
        <w:t>(доступ</w:t>
      </w:r>
      <w:r>
        <w:rPr>
          <w:b/>
          <w:spacing w:val="-6"/>
          <w:sz w:val="24"/>
        </w:rPr>
        <w:t xml:space="preserve"> </w:t>
      </w:r>
      <w:r>
        <w:rPr>
          <w:b/>
          <w:sz w:val="24"/>
        </w:rPr>
        <w:t>до</w:t>
      </w:r>
      <w:r>
        <w:rPr>
          <w:b/>
          <w:spacing w:val="-2"/>
          <w:sz w:val="24"/>
        </w:rPr>
        <w:t xml:space="preserve"> </w:t>
      </w:r>
      <w:r>
        <w:rPr>
          <w:b/>
          <w:sz w:val="24"/>
        </w:rPr>
        <w:t>мережі</w:t>
      </w:r>
      <w:r>
        <w:rPr>
          <w:b/>
          <w:spacing w:val="-3"/>
          <w:sz w:val="24"/>
        </w:rPr>
        <w:t xml:space="preserve"> </w:t>
      </w:r>
      <w:r>
        <w:rPr>
          <w:b/>
          <w:sz w:val="24"/>
        </w:rPr>
        <w:t xml:space="preserve">Інтернет </w:t>
      </w:r>
      <w:r>
        <w:rPr>
          <w:b/>
          <w:spacing w:val="-5"/>
          <w:sz w:val="24"/>
        </w:rPr>
        <w:t>за</w:t>
      </w:r>
    </w:p>
    <w:p w14:paraId="2F02E177" w14:textId="77777777" w:rsidR="00C17C7C" w:rsidRDefault="000204B7">
      <w:pPr>
        <w:spacing w:line="242" w:lineRule="auto"/>
        <w:ind w:left="4204" w:right="3348" w:hanging="332"/>
        <w:rPr>
          <w:b/>
          <w:sz w:val="24"/>
        </w:rPr>
      </w:pPr>
      <w:r>
        <w:rPr>
          <w:b/>
          <w:sz w:val="24"/>
        </w:rPr>
        <w:t>супутниковою технологією)</w:t>
      </w:r>
      <w:r>
        <w:rPr>
          <w:b/>
          <w:spacing w:val="80"/>
          <w:sz w:val="24"/>
        </w:rPr>
        <w:t xml:space="preserve"> </w:t>
      </w:r>
      <w:bookmarkStart w:id="5" w:name="(для_абонентів-фізичних_осіб)"/>
      <w:bookmarkEnd w:id="5"/>
      <w:r>
        <w:rPr>
          <w:b/>
          <w:sz w:val="24"/>
        </w:rPr>
        <w:t>(для</w:t>
      </w:r>
      <w:r>
        <w:rPr>
          <w:b/>
          <w:spacing w:val="-15"/>
          <w:sz w:val="24"/>
        </w:rPr>
        <w:t xml:space="preserve"> </w:t>
      </w:r>
      <w:r>
        <w:rPr>
          <w:b/>
          <w:sz w:val="24"/>
        </w:rPr>
        <w:t>абонентів-фізичних</w:t>
      </w:r>
      <w:r>
        <w:rPr>
          <w:b/>
          <w:spacing w:val="-15"/>
          <w:sz w:val="24"/>
        </w:rPr>
        <w:t xml:space="preserve"> </w:t>
      </w:r>
      <w:r>
        <w:rPr>
          <w:b/>
          <w:sz w:val="24"/>
        </w:rPr>
        <w:t>осіб)</w:t>
      </w:r>
    </w:p>
    <w:p w14:paraId="2F02E179" w14:textId="038D5333" w:rsidR="00C17C7C" w:rsidRDefault="000204B7" w:rsidP="00A2275E">
      <w:pPr>
        <w:pStyle w:val="a3"/>
        <w:tabs>
          <w:tab w:val="left" w:pos="1852"/>
          <w:tab w:val="left" w:pos="8641"/>
          <w:tab w:val="left" w:pos="9034"/>
          <w:tab w:val="left" w:pos="9519"/>
          <w:tab w:val="left" w:pos="9912"/>
          <w:tab w:val="left" w:pos="10688"/>
        </w:tabs>
        <w:spacing w:line="266" w:lineRule="exact"/>
        <w:ind w:firstLine="0"/>
        <w:jc w:val="left"/>
      </w:pPr>
      <w:r>
        <w:rPr>
          <w:spacing w:val="-5"/>
        </w:rPr>
        <w:t>м.</w:t>
      </w:r>
      <w:r>
        <w:rPr>
          <w:u w:val="single"/>
        </w:rPr>
        <w:tab/>
      </w:r>
      <w:r w:rsidR="00F371AA">
        <w:t xml:space="preserve">  </w:t>
      </w:r>
      <w:r w:rsidR="00A2275E">
        <w:t xml:space="preserve"> </w:t>
      </w:r>
      <w:r w:rsidR="00A2275E">
        <w:tab/>
      </w:r>
      <w:r>
        <w:rPr>
          <w:spacing w:val="-10"/>
        </w:rPr>
        <w:t>«</w:t>
      </w:r>
      <w:r>
        <w:rPr>
          <w:u w:val="single"/>
        </w:rPr>
        <w:tab/>
      </w:r>
      <w:r>
        <w:rPr>
          <w:spacing w:val="-10"/>
        </w:rPr>
        <w:t>»</w:t>
      </w:r>
      <w:r w:rsidRPr="00A2275E">
        <w:rPr>
          <w:u w:val="single"/>
        </w:rPr>
        <w:tab/>
      </w:r>
      <w:r>
        <w:rPr>
          <w:spacing w:val="-5"/>
        </w:rPr>
        <w:t>20</w:t>
      </w:r>
      <w:r>
        <w:rPr>
          <w:u w:val="single"/>
        </w:rPr>
        <w:tab/>
      </w:r>
    </w:p>
    <w:p w14:paraId="2F02E17A" w14:textId="77777777" w:rsidR="00C17C7C" w:rsidRDefault="00C17C7C">
      <w:pPr>
        <w:pStyle w:val="a3"/>
        <w:ind w:left="0" w:firstLine="0"/>
        <w:jc w:val="left"/>
      </w:pPr>
    </w:p>
    <w:p w14:paraId="2F02E17B" w14:textId="5C48C4C3" w:rsidR="00C17C7C" w:rsidRDefault="000204B7">
      <w:pPr>
        <w:pStyle w:val="a3"/>
        <w:ind w:right="136"/>
      </w:pPr>
      <w:r>
        <w:t>Приватне акціонерне товариство «ДАТАГРУП», що включене до Реєстру постачальників електронних</w:t>
      </w:r>
      <w:r>
        <w:rPr>
          <w:spacing w:val="58"/>
        </w:rPr>
        <w:t xml:space="preserve">  </w:t>
      </w:r>
      <w:r>
        <w:t>комунікаційних</w:t>
      </w:r>
      <w:r>
        <w:rPr>
          <w:spacing w:val="61"/>
        </w:rPr>
        <w:t xml:space="preserve">  </w:t>
      </w:r>
      <w:r>
        <w:t>мереж</w:t>
      </w:r>
      <w:r>
        <w:rPr>
          <w:spacing w:val="64"/>
        </w:rPr>
        <w:t xml:space="preserve">  </w:t>
      </w:r>
      <w:r>
        <w:t>та</w:t>
      </w:r>
      <w:r>
        <w:rPr>
          <w:spacing w:val="63"/>
        </w:rPr>
        <w:t xml:space="preserve">  </w:t>
      </w:r>
      <w:r>
        <w:t>послуг</w:t>
      </w:r>
      <w:r>
        <w:rPr>
          <w:spacing w:val="64"/>
        </w:rPr>
        <w:t xml:space="preserve">  </w:t>
      </w:r>
      <w:r>
        <w:t>за</w:t>
      </w:r>
      <w:r>
        <w:rPr>
          <w:spacing w:val="63"/>
        </w:rPr>
        <w:t xml:space="preserve">  </w:t>
      </w:r>
      <w:r>
        <w:t>№1641</w:t>
      </w:r>
      <w:r>
        <w:rPr>
          <w:spacing w:val="65"/>
        </w:rPr>
        <w:t xml:space="preserve">  </w:t>
      </w:r>
      <w:r>
        <w:t>(далі</w:t>
      </w:r>
      <w:r>
        <w:rPr>
          <w:spacing w:val="59"/>
        </w:rPr>
        <w:t xml:space="preserve">  </w:t>
      </w:r>
      <w:r>
        <w:t>–</w:t>
      </w:r>
      <w:r>
        <w:rPr>
          <w:spacing w:val="63"/>
        </w:rPr>
        <w:t xml:space="preserve">  </w:t>
      </w:r>
      <w:r>
        <w:t>Постачальник),</w:t>
      </w:r>
      <w:r>
        <w:rPr>
          <w:spacing w:val="62"/>
        </w:rPr>
        <w:t xml:space="preserve">  </w:t>
      </w:r>
      <w:r>
        <w:t>в</w:t>
      </w:r>
      <w:r>
        <w:rPr>
          <w:spacing w:val="60"/>
        </w:rPr>
        <w:t xml:space="preserve">  </w:t>
      </w:r>
      <w:r>
        <w:rPr>
          <w:spacing w:val="-2"/>
        </w:rPr>
        <w:t>особі</w:t>
      </w:r>
    </w:p>
    <w:p w14:paraId="2F02E17C" w14:textId="77777777" w:rsidR="00C17C7C" w:rsidRDefault="000204B7">
      <w:pPr>
        <w:pStyle w:val="a3"/>
        <w:tabs>
          <w:tab w:val="left" w:pos="2542"/>
          <w:tab w:val="left" w:pos="8174"/>
        </w:tabs>
        <w:spacing w:before="1" w:line="275" w:lineRule="exact"/>
        <w:ind w:firstLine="0"/>
      </w:pPr>
      <w:r>
        <w:rPr>
          <w:u w:val="single"/>
        </w:rPr>
        <w:tab/>
      </w:r>
      <w:r>
        <w:t>,</w:t>
      </w:r>
      <w:r>
        <w:rPr>
          <w:spacing w:val="80"/>
        </w:rPr>
        <w:t xml:space="preserve"> </w:t>
      </w:r>
      <w:r>
        <w:t>який</w:t>
      </w:r>
      <w:r>
        <w:rPr>
          <w:spacing w:val="80"/>
        </w:rPr>
        <w:t xml:space="preserve"> </w:t>
      </w:r>
      <w:r>
        <w:t>діє</w:t>
      </w:r>
      <w:r>
        <w:rPr>
          <w:spacing w:val="80"/>
        </w:rPr>
        <w:t xml:space="preserve"> </w:t>
      </w:r>
      <w:r>
        <w:t>на</w:t>
      </w:r>
      <w:r>
        <w:rPr>
          <w:spacing w:val="80"/>
        </w:rPr>
        <w:t xml:space="preserve"> </w:t>
      </w:r>
      <w:r>
        <w:t>підставі</w:t>
      </w:r>
      <w:r>
        <w:rPr>
          <w:spacing w:val="97"/>
        </w:rPr>
        <w:t xml:space="preserve"> </w:t>
      </w:r>
      <w:r>
        <w:rPr>
          <w:u w:val="single"/>
        </w:rPr>
        <w:tab/>
      </w:r>
      <w:r>
        <w:t>,</w:t>
      </w:r>
      <w:r>
        <w:rPr>
          <w:spacing w:val="58"/>
          <w:w w:val="150"/>
        </w:rPr>
        <w:t xml:space="preserve"> </w:t>
      </w:r>
      <w:r>
        <w:t>з</w:t>
      </w:r>
      <w:r>
        <w:rPr>
          <w:spacing w:val="55"/>
          <w:w w:val="150"/>
        </w:rPr>
        <w:t xml:space="preserve"> </w:t>
      </w:r>
      <w:r>
        <w:t>однієї</w:t>
      </w:r>
      <w:r>
        <w:rPr>
          <w:spacing w:val="54"/>
          <w:w w:val="150"/>
        </w:rPr>
        <w:t xml:space="preserve"> </w:t>
      </w:r>
      <w:r>
        <w:t>сторони,</w:t>
      </w:r>
      <w:r>
        <w:rPr>
          <w:spacing w:val="61"/>
          <w:w w:val="150"/>
        </w:rPr>
        <w:t xml:space="preserve"> </w:t>
      </w:r>
      <w:r>
        <w:rPr>
          <w:spacing w:val="-5"/>
        </w:rPr>
        <w:t>та</w:t>
      </w:r>
    </w:p>
    <w:p w14:paraId="2F02E17D" w14:textId="77777777" w:rsidR="00C17C7C" w:rsidRDefault="000204B7">
      <w:pPr>
        <w:pStyle w:val="a3"/>
        <w:tabs>
          <w:tab w:val="left" w:pos="5236"/>
          <w:tab w:val="left" w:pos="8339"/>
          <w:tab w:val="left" w:pos="9658"/>
        </w:tabs>
        <w:ind w:right="136" w:firstLine="0"/>
      </w:pPr>
      <w:r>
        <w:rPr>
          <w:u w:val="single"/>
        </w:rPr>
        <w:tab/>
      </w:r>
      <w:r>
        <w:t>(ПІБ)</w:t>
      </w:r>
      <w:r>
        <w:rPr>
          <w:spacing w:val="-9"/>
        </w:rPr>
        <w:t xml:space="preserve"> </w:t>
      </w:r>
      <w:r>
        <w:t>(далі</w:t>
      </w:r>
      <w:r>
        <w:rPr>
          <w:spacing w:val="-15"/>
        </w:rPr>
        <w:t xml:space="preserve"> </w:t>
      </w:r>
      <w:r>
        <w:t>–Абонент),</w:t>
      </w:r>
      <w:r>
        <w:rPr>
          <w:spacing w:val="-9"/>
        </w:rPr>
        <w:t xml:space="preserve"> </w:t>
      </w:r>
      <w:r>
        <w:t>який</w:t>
      </w:r>
      <w:r>
        <w:rPr>
          <w:spacing w:val="-11"/>
        </w:rPr>
        <w:t xml:space="preserve"> </w:t>
      </w:r>
      <w:r>
        <w:t>діє</w:t>
      </w:r>
      <w:r>
        <w:rPr>
          <w:spacing w:val="-9"/>
        </w:rPr>
        <w:t xml:space="preserve"> </w:t>
      </w:r>
      <w:r>
        <w:t>на</w:t>
      </w:r>
      <w:r>
        <w:rPr>
          <w:spacing w:val="-8"/>
        </w:rPr>
        <w:t xml:space="preserve"> </w:t>
      </w:r>
      <w:r>
        <w:t>підставі</w:t>
      </w:r>
      <w:r>
        <w:rPr>
          <w:spacing w:val="-15"/>
        </w:rPr>
        <w:t xml:space="preserve"> </w:t>
      </w:r>
      <w:r>
        <w:t xml:space="preserve">паспорту: серія </w:t>
      </w:r>
      <w:r>
        <w:rPr>
          <w:spacing w:val="80"/>
          <w:u w:val="single"/>
        </w:rPr>
        <w:t xml:space="preserve">  </w:t>
      </w:r>
      <w:r>
        <w:t xml:space="preserve">№ </w:t>
      </w:r>
      <w:r>
        <w:rPr>
          <w:spacing w:val="80"/>
          <w:u w:val="single"/>
        </w:rPr>
        <w:t xml:space="preserve">  </w:t>
      </w:r>
      <w:r>
        <w:t xml:space="preserve">, виданий </w:t>
      </w:r>
      <w:r>
        <w:rPr>
          <w:u w:val="single"/>
        </w:rPr>
        <w:tab/>
      </w:r>
      <w:r>
        <w:rPr>
          <w:u w:val="single"/>
        </w:rPr>
        <w:tab/>
      </w:r>
      <w:r>
        <w:t>(коли, яким органом), зареєстрований</w:t>
      </w:r>
      <w:r>
        <w:rPr>
          <w:spacing w:val="40"/>
        </w:rPr>
        <w:t xml:space="preserve"> </w:t>
      </w:r>
      <w:r>
        <w:t>за</w:t>
      </w:r>
      <w:r>
        <w:rPr>
          <w:spacing w:val="40"/>
        </w:rPr>
        <w:t xml:space="preserve"> </w:t>
      </w:r>
      <w:r>
        <w:t>адресою</w:t>
      </w:r>
      <w:r>
        <w:rPr>
          <w:spacing w:val="67"/>
        </w:rPr>
        <w:t xml:space="preserve"> </w:t>
      </w:r>
      <w:r>
        <w:rPr>
          <w:u w:val="single"/>
        </w:rPr>
        <w:tab/>
      </w:r>
      <w:r>
        <w:rPr>
          <w:u w:val="single"/>
        </w:rPr>
        <w:tab/>
      </w:r>
      <w:r>
        <w:rPr>
          <w:u w:val="single"/>
        </w:rPr>
        <w:tab/>
      </w:r>
      <w:r>
        <w:t>, з іншої сторони, (далі – Сторони), уклали цей Договір про таке.</w:t>
      </w:r>
    </w:p>
    <w:p w14:paraId="2F02E17E" w14:textId="77777777" w:rsidR="00C17C7C" w:rsidRDefault="000204B7">
      <w:pPr>
        <w:pStyle w:val="1"/>
        <w:spacing w:before="4" w:line="275" w:lineRule="exact"/>
        <w:ind w:left="4262"/>
        <w:jc w:val="both"/>
      </w:pPr>
      <w:r>
        <w:t>Терміни</w:t>
      </w:r>
      <w:r>
        <w:rPr>
          <w:spacing w:val="-1"/>
        </w:rPr>
        <w:t xml:space="preserve"> </w:t>
      </w:r>
      <w:r>
        <w:t>та</w:t>
      </w:r>
      <w:r>
        <w:rPr>
          <w:spacing w:val="-4"/>
        </w:rPr>
        <w:t xml:space="preserve"> </w:t>
      </w:r>
      <w:r>
        <w:rPr>
          <w:spacing w:val="-2"/>
        </w:rPr>
        <w:t>визначення</w:t>
      </w:r>
    </w:p>
    <w:p w14:paraId="2F02E17F" w14:textId="77777777" w:rsidR="00C17C7C" w:rsidRDefault="000204B7">
      <w:pPr>
        <w:pStyle w:val="a3"/>
        <w:ind w:right="147"/>
      </w:pPr>
      <w:r>
        <w:rPr>
          <w:b/>
        </w:rPr>
        <w:t xml:space="preserve">Активація Послуг </w:t>
      </w:r>
      <w:r>
        <w:t>– виконання дій, що здійснюються після встановлення Супутникового комплекту, та полягають у реєстрації абонентського комплекту в системі наземних центральних станцій і наданні доступу до мережі Інтернет відповідно до замовленої Послуги.</w:t>
      </w:r>
    </w:p>
    <w:p w14:paraId="2F02E180" w14:textId="77777777" w:rsidR="00C17C7C" w:rsidRDefault="000204B7">
      <w:pPr>
        <w:pStyle w:val="a3"/>
        <w:ind w:right="140"/>
      </w:pPr>
      <w:r>
        <w:rPr>
          <w:b/>
        </w:rPr>
        <w:t xml:space="preserve">Деактивація Послуг </w:t>
      </w:r>
      <w:r>
        <w:t>– виконання дій, спрямованих на припинення надання Абоненту Послуг та видалення</w:t>
      </w:r>
      <w:r>
        <w:rPr>
          <w:spacing w:val="-15"/>
        </w:rPr>
        <w:t xml:space="preserve"> </w:t>
      </w:r>
      <w:r>
        <w:t>(анулювання)</w:t>
      </w:r>
      <w:r>
        <w:rPr>
          <w:spacing w:val="-15"/>
        </w:rPr>
        <w:t xml:space="preserve"> </w:t>
      </w:r>
      <w:r>
        <w:t>коду</w:t>
      </w:r>
      <w:r>
        <w:rPr>
          <w:spacing w:val="-15"/>
        </w:rPr>
        <w:t xml:space="preserve"> </w:t>
      </w:r>
      <w:r>
        <w:t>активації</w:t>
      </w:r>
      <w:r>
        <w:rPr>
          <w:spacing w:val="-15"/>
        </w:rPr>
        <w:t xml:space="preserve"> </w:t>
      </w:r>
      <w:r>
        <w:t>із</w:t>
      </w:r>
      <w:r>
        <w:rPr>
          <w:spacing w:val="-15"/>
        </w:rPr>
        <w:t xml:space="preserve"> </w:t>
      </w:r>
      <w:r>
        <w:t>системи</w:t>
      </w:r>
      <w:r>
        <w:rPr>
          <w:spacing w:val="-12"/>
        </w:rPr>
        <w:t xml:space="preserve"> </w:t>
      </w:r>
      <w:r>
        <w:t>супутникового</w:t>
      </w:r>
      <w:r>
        <w:rPr>
          <w:spacing w:val="-9"/>
        </w:rPr>
        <w:t xml:space="preserve"> </w:t>
      </w:r>
      <w:r>
        <w:t>зв’язку.</w:t>
      </w:r>
      <w:r>
        <w:rPr>
          <w:spacing w:val="-11"/>
        </w:rPr>
        <w:t xml:space="preserve"> </w:t>
      </w:r>
      <w:r>
        <w:t>Виконання</w:t>
      </w:r>
      <w:r>
        <w:rPr>
          <w:spacing w:val="-15"/>
        </w:rPr>
        <w:t xml:space="preserve"> </w:t>
      </w:r>
      <w:r>
        <w:t>дій</w:t>
      </w:r>
      <w:r>
        <w:rPr>
          <w:spacing w:val="-12"/>
        </w:rPr>
        <w:t xml:space="preserve"> </w:t>
      </w:r>
      <w:r>
        <w:t>з</w:t>
      </w:r>
      <w:r>
        <w:rPr>
          <w:spacing w:val="-12"/>
        </w:rPr>
        <w:t xml:space="preserve"> </w:t>
      </w:r>
      <w:r>
        <w:t>Деактивації Послуг призводить до видалення інформації про Супутниковий комплект із систем супутникового зв’язку та демонтажу Обладнання.</w:t>
      </w:r>
    </w:p>
    <w:p w14:paraId="2F02E181" w14:textId="3DE03959" w:rsidR="00C17C7C" w:rsidRDefault="000204B7">
      <w:pPr>
        <w:pStyle w:val="a3"/>
        <w:spacing w:before="2"/>
        <w:ind w:right="134"/>
      </w:pPr>
      <w:r>
        <w:rPr>
          <w:b/>
        </w:rPr>
        <w:t xml:space="preserve">Загальні Умови та положення про порядок надання електронних комунікаційних послуг ПрАТ «ДАТАГРУП» (Загальні Умови) </w:t>
      </w:r>
      <w:r>
        <w:t>- є невід’ємною складовою частиною укладеного між ДАТАГРУП та Абонентом Договору. Підпис Абонента на Договорі, вчинення активних конклюдентних дій</w:t>
      </w:r>
      <w:r>
        <w:rPr>
          <w:spacing w:val="-1"/>
        </w:rPr>
        <w:t xml:space="preserve"> </w:t>
      </w:r>
      <w:r>
        <w:t>та/або укладання Договору</w:t>
      </w:r>
      <w:r>
        <w:rPr>
          <w:spacing w:val="-2"/>
        </w:rPr>
        <w:t xml:space="preserve"> </w:t>
      </w:r>
      <w:r>
        <w:t>в інший спосіб, не заборонений чинним законодавством України, свідчить про ознайомлення та надання згоди Абонента з Загальними Умовами і взяття Абонентом зобов’язань щодо виконання умов укладеного Договору та Загальних Умов, визначають основні правила та порядок надання ПрАТ «ДАТАГРУП» електронних комунікаційних послуг та послуг, пов’язаних технологічно з електронними комунікаційними послугами, встановлюють загальні положення надання ДАТАГРУП та отримання Абонентом Послуг і, зокрема, встановлюють порядок первинного Замовлення Абонентом Послуг, права та обов’язки Сторін, порядок укладання, зміни, припинення дії Договору та/або Додатка(</w:t>
      </w:r>
      <w:proofErr w:type="spellStart"/>
      <w:r>
        <w:t>ів</w:t>
      </w:r>
      <w:proofErr w:type="spellEnd"/>
      <w:r>
        <w:t>)/Угод(и) до Договору, та/або Додаткової(-</w:t>
      </w:r>
      <w:proofErr w:type="spellStart"/>
      <w:r>
        <w:t>их</w:t>
      </w:r>
      <w:proofErr w:type="spellEnd"/>
      <w:r>
        <w:t>) угоди до Договору, подальшого абонентського обслуговування</w:t>
      </w:r>
      <w:r w:rsidR="00D872C5">
        <w:t>. Загальні умови також</w:t>
      </w:r>
      <w:r>
        <w:t xml:space="preserve"> регулюють відносини між ДАТАГРУП та Абонентом, порядок розрахунків, відповідальність сторін тощо. У </w:t>
      </w:r>
      <w:r w:rsidR="00D872C5">
        <w:t>питаннях які не</w:t>
      </w:r>
      <w:r>
        <w:t xml:space="preserve"> передбачен</w:t>
      </w:r>
      <w:r w:rsidR="00D872C5">
        <w:t>і</w:t>
      </w:r>
      <w:r>
        <w:t xml:space="preserve"> </w:t>
      </w:r>
      <w:r w:rsidR="00D872C5">
        <w:t xml:space="preserve">у </w:t>
      </w:r>
      <w:r>
        <w:t>Загальни</w:t>
      </w:r>
      <w:r w:rsidR="00D872C5">
        <w:t>х</w:t>
      </w:r>
      <w:r>
        <w:t xml:space="preserve"> Умова</w:t>
      </w:r>
      <w:r w:rsidR="00D872C5">
        <w:t>х</w:t>
      </w:r>
      <w:r>
        <w:t>, Сторони керуються умовами Договору та</w:t>
      </w:r>
      <w:r w:rsidR="00D872C5">
        <w:t xml:space="preserve"> умовами</w:t>
      </w:r>
      <w:r>
        <w:t xml:space="preserve"> чинного законодавства України</w:t>
      </w:r>
      <w:r w:rsidR="00D872C5">
        <w:t>. Текст</w:t>
      </w:r>
      <w:r>
        <w:t xml:space="preserve"> Загальн</w:t>
      </w:r>
      <w:r w:rsidR="00D872C5">
        <w:t>их</w:t>
      </w:r>
      <w:r>
        <w:t xml:space="preserve"> Умов опублікован</w:t>
      </w:r>
      <w:r w:rsidR="00D872C5">
        <w:t>о</w:t>
      </w:r>
      <w:r>
        <w:t xml:space="preserve"> на офіційному веб-сайті ПрАТ «ДАТАГРУП» http:// </w:t>
      </w:r>
      <w:hyperlink r:id="rId8">
        <w:r>
          <w:rPr>
            <w:color w:val="0000FF"/>
            <w:u w:val="single" w:color="0000FF"/>
          </w:rPr>
          <w:t>www.datagroup.ua</w:t>
        </w:r>
      </w:hyperlink>
      <w:r>
        <w:t>.</w:t>
      </w:r>
    </w:p>
    <w:p w14:paraId="2F02E182" w14:textId="77777777" w:rsidR="00C17C7C" w:rsidRDefault="000204B7">
      <w:pPr>
        <w:pStyle w:val="a3"/>
        <w:spacing w:line="274" w:lineRule="exact"/>
        <w:ind w:left="425" w:firstLine="0"/>
      </w:pPr>
      <w:r>
        <w:rPr>
          <w:b/>
        </w:rPr>
        <w:t>Код</w:t>
      </w:r>
      <w:r>
        <w:rPr>
          <w:b/>
          <w:spacing w:val="-9"/>
        </w:rPr>
        <w:t xml:space="preserve"> </w:t>
      </w:r>
      <w:r>
        <w:rPr>
          <w:b/>
        </w:rPr>
        <w:t>активації</w:t>
      </w:r>
      <w:r>
        <w:rPr>
          <w:b/>
          <w:spacing w:val="-6"/>
        </w:rPr>
        <w:t xml:space="preserve"> </w:t>
      </w:r>
      <w:r>
        <w:t>–</w:t>
      </w:r>
      <w:r>
        <w:rPr>
          <w:spacing w:val="-4"/>
        </w:rPr>
        <w:t xml:space="preserve"> </w:t>
      </w:r>
      <w:r>
        <w:t>унікальний</w:t>
      </w:r>
      <w:r>
        <w:rPr>
          <w:spacing w:val="-4"/>
        </w:rPr>
        <w:t xml:space="preserve"> </w:t>
      </w:r>
      <w:r>
        <w:t>код,</w:t>
      </w:r>
      <w:r>
        <w:rPr>
          <w:spacing w:val="-7"/>
        </w:rPr>
        <w:t xml:space="preserve"> </w:t>
      </w:r>
      <w:r>
        <w:t>за</w:t>
      </w:r>
      <w:r>
        <w:rPr>
          <w:spacing w:val="-6"/>
        </w:rPr>
        <w:t xml:space="preserve"> </w:t>
      </w:r>
      <w:r>
        <w:t>допомогою</w:t>
      </w:r>
      <w:r>
        <w:rPr>
          <w:spacing w:val="-10"/>
        </w:rPr>
        <w:t xml:space="preserve"> </w:t>
      </w:r>
      <w:r>
        <w:t>якого</w:t>
      </w:r>
      <w:r>
        <w:rPr>
          <w:spacing w:val="-1"/>
        </w:rPr>
        <w:t xml:space="preserve"> </w:t>
      </w:r>
      <w:r>
        <w:t>здійснюється</w:t>
      </w:r>
      <w:r>
        <w:rPr>
          <w:spacing w:val="-1"/>
        </w:rPr>
        <w:t xml:space="preserve"> </w:t>
      </w:r>
      <w:r>
        <w:t>Активація</w:t>
      </w:r>
      <w:r>
        <w:rPr>
          <w:spacing w:val="-4"/>
        </w:rPr>
        <w:t xml:space="preserve"> </w:t>
      </w:r>
      <w:r>
        <w:rPr>
          <w:spacing w:val="-2"/>
        </w:rPr>
        <w:t>Послуг.</w:t>
      </w:r>
    </w:p>
    <w:p w14:paraId="2F02E183" w14:textId="5E04EDB6" w:rsidR="00C17C7C" w:rsidRDefault="000204B7">
      <w:pPr>
        <w:pStyle w:val="a3"/>
        <w:ind w:right="145"/>
      </w:pPr>
      <w:r>
        <w:rPr>
          <w:b/>
        </w:rPr>
        <w:t xml:space="preserve">Місце надання Послуг </w:t>
      </w:r>
      <w:r>
        <w:t>– будинок або приміщення в будинку, яке належить Абоненту на праві власності</w:t>
      </w:r>
      <w:r>
        <w:rPr>
          <w:spacing w:val="-7"/>
        </w:rPr>
        <w:t xml:space="preserve"> </w:t>
      </w:r>
      <w:r>
        <w:t>або використовується Абонентом</w:t>
      </w:r>
      <w:r>
        <w:rPr>
          <w:spacing w:val="-1"/>
        </w:rPr>
        <w:t xml:space="preserve"> </w:t>
      </w:r>
      <w:r>
        <w:t>на</w:t>
      </w:r>
      <w:r>
        <w:rPr>
          <w:spacing w:val="-9"/>
        </w:rPr>
        <w:t xml:space="preserve"> </w:t>
      </w:r>
      <w:r>
        <w:t>іншій правовій підставі, де Абонент бажає</w:t>
      </w:r>
      <w:r>
        <w:rPr>
          <w:spacing w:val="-6"/>
        </w:rPr>
        <w:t xml:space="preserve"> </w:t>
      </w:r>
      <w:r>
        <w:t>отримувати одну чи декілька Послуг Постачальника.</w:t>
      </w:r>
    </w:p>
    <w:p w14:paraId="2F02E184" w14:textId="7E204BE9" w:rsidR="00C17C7C" w:rsidRDefault="000204B7">
      <w:pPr>
        <w:pStyle w:val="a3"/>
        <w:spacing w:before="2"/>
        <w:ind w:right="137"/>
        <w:rPr>
          <w:b/>
        </w:rPr>
      </w:pPr>
      <w:r>
        <w:rPr>
          <w:b/>
        </w:rPr>
        <w:t xml:space="preserve">Послуга - </w:t>
      </w:r>
      <w:r>
        <w:t>електронна комунікаційна послуга з доступу до мережі Інтернет (за супутниковою технологією), в тому числі послуга зі встановлення, налаштування та користування Супутниковим комплектом,</w:t>
      </w:r>
      <w:r>
        <w:rPr>
          <w:spacing w:val="-7"/>
        </w:rPr>
        <w:t xml:space="preserve"> </w:t>
      </w:r>
      <w:r>
        <w:t>послуга</w:t>
      </w:r>
      <w:r>
        <w:rPr>
          <w:spacing w:val="-5"/>
        </w:rPr>
        <w:t xml:space="preserve"> </w:t>
      </w:r>
      <w:r>
        <w:t>з</w:t>
      </w:r>
      <w:r>
        <w:rPr>
          <w:spacing w:val="-4"/>
        </w:rPr>
        <w:t xml:space="preserve"> </w:t>
      </w:r>
      <w:r>
        <w:t>підключення</w:t>
      </w:r>
      <w:r>
        <w:rPr>
          <w:spacing w:val="-4"/>
        </w:rPr>
        <w:t xml:space="preserve"> </w:t>
      </w:r>
      <w:r>
        <w:t>кінцевого</w:t>
      </w:r>
      <w:r>
        <w:rPr>
          <w:spacing w:val="-9"/>
        </w:rPr>
        <w:t xml:space="preserve"> </w:t>
      </w:r>
      <w:r>
        <w:t>обладнання</w:t>
      </w:r>
      <w:r>
        <w:rPr>
          <w:spacing w:val="-4"/>
        </w:rPr>
        <w:t xml:space="preserve"> </w:t>
      </w:r>
      <w:r>
        <w:t>до</w:t>
      </w:r>
      <w:r>
        <w:rPr>
          <w:spacing w:val="-4"/>
        </w:rPr>
        <w:t xml:space="preserve"> </w:t>
      </w:r>
      <w:r>
        <w:t>Супутникового комплекту,</w:t>
      </w:r>
      <w:r>
        <w:rPr>
          <w:spacing w:val="-3"/>
        </w:rPr>
        <w:t xml:space="preserve"> </w:t>
      </w:r>
      <w:r>
        <w:t>а</w:t>
      </w:r>
      <w:r>
        <w:rPr>
          <w:spacing w:val="-5"/>
        </w:rPr>
        <w:t xml:space="preserve"> </w:t>
      </w:r>
      <w:r>
        <w:t>також</w:t>
      </w:r>
      <w:r>
        <w:rPr>
          <w:spacing w:val="-7"/>
        </w:rPr>
        <w:t xml:space="preserve"> </w:t>
      </w:r>
      <w:r>
        <w:t>інші електронні комунікаційні послуги (основні, додаткові), які надаються Постачальником Абонентам. При підписанні</w:t>
      </w:r>
      <w:r>
        <w:rPr>
          <w:spacing w:val="-6"/>
        </w:rPr>
        <w:t xml:space="preserve"> </w:t>
      </w:r>
      <w:r>
        <w:t>Договору</w:t>
      </w:r>
      <w:r>
        <w:rPr>
          <w:spacing w:val="-6"/>
        </w:rPr>
        <w:t xml:space="preserve"> </w:t>
      </w:r>
      <w:r>
        <w:t>Абонент</w:t>
      </w:r>
      <w:r>
        <w:rPr>
          <w:spacing w:val="-1"/>
        </w:rPr>
        <w:t xml:space="preserve"> </w:t>
      </w:r>
      <w:r>
        <w:t>обирає</w:t>
      </w:r>
      <w:r>
        <w:rPr>
          <w:spacing w:val="-4"/>
        </w:rPr>
        <w:t xml:space="preserve"> </w:t>
      </w:r>
      <w:r>
        <w:t>первісний перелік Послуг, які</w:t>
      </w:r>
      <w:r>
        <w:rPr>
          <w:spacing w:val="-6"/>
        </w:rPr>
        <w:t xml:space="preserve"> </w:t>
      </w:r>
      <w:r>
        <w:t>він замовляє,</w:t>
      </w:r>
      <w:r>
        <w:rPr>
          <w:spacing w:val="-4"/>
        </w:rPr>
        <w:t xml:space="preserve"> </w:t>
      </w:r>
      <w:r>
        <w:t>шляхом підписання Замовлення на Послуги, та в подальшому може змінювати їх перелік або замовляти нові</w:t>
      </w:r>
      <w:r>
        <w:rPr>
          <w:b/>
        </w:rPr>
        <w:t>.</w:t>
      </w:r>
    </w:p>
    <w:p w14:paraId="2F02E187" w14:textId="6B06823F" w:rsidR="00C17C7C" w:rsidRDefault="000204B7" w:rsidP="003437DC">
      <w:pPr>
        <w:pStyle w:val="a3"/>
        <w:ind w:right="135"/>
      </w:pPr>
      <w:r>
        <w:rPr>
          <w:b/>
        </w:rPr>
        <w:t xml:space="preserve">Супутниковий комплект </w:t>
      </w:r>
      <w:r>
        <w:t>– обладнання, що необхідне для отримання послуг доступу до мережі Інтернет з використанням радіочастотних ресурсів України через електронні комунікаційні мережі супутникового</w:t>
      </w:r>
      <w:r>
        <w:rPr>
          <w:spacing w:val="37"/>
        </w:rPr>
        <w:t xml:space="preserve"> </w:t>
      </w:r>
      <w:r>
        <w:t>радіозв’язку</w:t>
      </w:r>
      <w:r>
        <w:rPr>
          <w:spacing w:val="28"/>
        </w:rPr>
        <w:t xml:space="preserve"> </w:t>
      </w:r>
      <w:r>
        <w:t>на</w:t>
      </w:r>
      <w:r>
        <w:rPr>
          <w:spacing w:val="36"/>
        </w:rPr>
        <w:t xml:space="preserve"> </w:t>
      </w:r>
      <w:r>
        <w:t>території</w:t>
      </w:r>
      <w:r>
        <w:rPr>
          <w:spacing w:val="33"/>
        </w:rPr>
        <w:t xml:space="preserve"> </w:t>
      </w:r>
      <w:r>
        <w:t>України,</w:t>
      </w:r>
      <w:r>
        <w:rPr>
          <w:spacing w:val="39"/>
        </w:rPr>
        <w:t xml:space="preserve"> </w:t>
      </w:r>
      <w:r>
        <w:t>та</w:t>
      </w:r>
      <w:r>
        <w:rPr>
          <w:spacing w:val="32"/>
        </w:rPr>
        <w:t xml:space="preserve"> </w:t>
      </w:r>
      <w:r>
        <w:t>включає</w:t>
      </w:r>
      <w:r>
        <w:rPr>
          <w:spacing w:val="35"/>
        </w:rPr>
        <w:t xml:space="preserve"> </w:t>
      </w:r>
      <w:r>
        <w:t>в</w:t>
      </w:r>
      <w:r>
        <w:rPr>
          <w:spacing w:val="34"/>
        </w:rPr>
        <w:t xml:space="preserve"> </w:t>
      </w:r>
      <w:r>
        <w:t>себе</w:t>
      </w:r>
      <w:r>
        <w:rPr>
          <w:spacing w:val="36"/>
        </w:rPr>
        <w:t xml:space="preserve"> </w:t>
      </w:r>
      <w:r>
        <w:t>модем,</w:t>
      </w:r>
      <w:r>
        <w:rPr>
          <w:spacing w:val="35"/>
        </w:rPr>
        <w:t xml:space="preserve"> </w:t>
      </w:r>
      <w:r>
        <w:t>передавач</w:t>
      </w:r>
      <w:r>
        <w:rPr>
          <w:spacing w:val="36"/>
        </w:rPr>
        <w:t xml:space="preserve"> </w:t>
      </w:r>
      <w:r>
        <w:t>та</w:t>
      </w:r>
      <w:r>
        <w:rPr>
          <w:spacing w:val="32"/>
        </w:rPr>
        <w:t xml:space="preserve"> </w:t>
      </w:r>
      <w:r>
        <w:t>антену</w:t>
      </w:r>
      <w:r>
        <w:rPr>
          <w:spacing w:val="28"/>
        </w:rPr>
        <w:t xml:space="preserve"> </w:t>
      </w:r>
      <w:r>
        <w:t>з</w:t>
      </w:r>
      <w:r w:rsidR="003437DC">
        <w:t xml:space="preserve"> </w:t>
      </w:r>
      <w:r>
        <w:lastRenderedPageBreak/>
        <w:t>опорою. Супутниковий комплект може бути придбаний Абонентом у власність або отриманий у тимчасове користування на час отримання Послуг.</w:t>
      </w:r>
    </w:p>
    <w:p w14:paraId="2F02E188" w14:textId="77777777" w:rsidR="00C17C7C" w:rsidRDefault="000204B7">
      <w:pPr>
        <w:pStyle w:val="a3"/>
        <w:spacing w:before="1"/>
        <w:ind w:right="140"/>
      </w:pPr>
      <w:r>
        <w:t xml:space="preserve">Інші терміни та визначення вживаються в цьому Договорі в значеннях, наведених у Загальних Умовах, законодавстві України, й зокрема, нормативно-правових актах у сфері електронних </w:t>
      </w:r>
      <w:r>
        <w:rPr>
          <w:spacing w:val="-2"/>
        </w:rPr>
        <w:t>комунікацій.</w:t>
      </w:r>
    </w:p>
    <w:p w14:paraId="2F02E189" w14:textId="77777777" w:rsidR="00C17C7C" w:rsidRDefault="000204B7">
      <w:pPr>
        <w:pStyle w:val="1"/>
        <w:numPr>
          <w:ilvl w:val="0"/>
          <w:numId w:val="1"/>
        </w:numPr>
        <w:tabs>
          <w:tab w:val="left" w:pos="4646"/>
        </w:tabs>
        <w:spacing w:before="2" w:line="275" w:lineRule="exact"/>
        <w:ind w:hanging="245"/>
        <w:jc w:val="both"/>
      </w:pPr>
      <w:bookmarkStart w:id="6" w:name="1.__Предмет_Договору"/>
      <w:bookmarkEnd w:id="6"/>
      <w:r>
        <w:t>Предмет</w:t>
      </w:r>
      <w:r>
        <w:rPr>
          <w:spacing w:val="-1"/>
        </w:rPr>
        <w:t xml:space="preserve"> </w:t>
      </w:r>
      <w:r>
        <w:rPr>
          <w:spacing w:val="-2"/>
        </w:rPr>
        <w:t>Договору</w:t>
      </w:r>
    </w:p>
    <w:p w14:paraId="2F02E18A" w14:textId="380D1FF5" w:rsidR="00C17C7C" w:rsidRDefault="000204B7">
      <w:pPr>
        <w:pStyle w:val="a4"/>
        <w:numPr>
          <w:ilvl w:val="1"/>
          <w:numId w:val="1"/>
        </w:numPr>
        <w:tabs>
          <w:tab w:val="left" w:pos="847"/>
        </w:tabs>
        <w:ind w:right="143" w:firstLine="283"/>
        <w:jc w:val="both"/>
        <w:rPr>
          <w:sz w:val="24"/>
        </w:rPr>
      </w:pPr>
      <w:r>
        <w:rPr>
          <w:sz w:val="24"/>
        </w:rPr>
        <w:t>За цим Договором Постачальник надає Абоненту Послуги, що визначаються у Замовленні на Послуги,</w:t>
      </w:r>
      <w:r>
        <w:rPr>
          <w:spacing w:val="-15"/>
          <w:sz w:val="24"/>
        </w:rPr>
        <w:t xml:space="preserve"> </w:t>
      </w:r>
      <w:r>
        <w:rPr>
          <w:sz w:val="24"/>
        </w:rPr>
        <w:t>а</w:t>
      </w:r>
      <w:r>
        <w:rPr>
          <w:spacing w:val="-15"/>
          <w:sz w:val="24"/>
        </w:rPr>
        <w:t xml:space="preserve"> </w:t>
      </w:r>
      <w:r>
        <w:rPr>
          <w:sz w:val="24"/>
        </w:rPr>
        <w:t>Абонент</w:t>
      </w:r>
      <w:r>
        <w:rPr>
          <w:spacing w:val="-15"/>
          <w:sz w:val="24"/>
        </w:rPr>
        <w:t xml:space="preserve"> </w:t>
      </w:r>
      <w:r>
        <w:rPr>
          <w:sz w:val="24"/>
        </w:rPr>
        <w:t>зобов’язується</w:t>
      </w:r>
      <w:r>
        <w:rPr>
          <w:spacing w:val="-15"/>
          <w:sz w:val="24"/>
        </w:rPr>
        <w:t xml:space="preserve"> </w:t>
      </w:r>
      <w:r>
        <w:rPr>
          <w:sz w:val="24"/>
        </w:rPr>
        <w:t>своєчасно</w:t>
      </w:r>
      <w:r>
        <w:rPr>
          <w:spacing w:val="-15"/>
          <w:sz w:val="24"/>
        </w:rPr>
        <w:t xml:space="preserve"> </w:t>
      </w:r>
      <w:r>
        <w:rPr>
          <w:sz w:val="24"/>
        </w:rPr>
        <w:t>оплачувати</w:t>
      </w:r>
      <w:r>
        <w:rPr>
          <w:spacing w:val="-12"/>
          <w:sz w:val="24"/>
        </w:rPr>
        <w:t xml:space="preserve"> </w:t>
      </w:r>
      <w:r>
        <w:rPr>
          <w:sz w:val="24"/>
        </w:rPr>
        <w:t>отримані</w:t>
      </w:r>
      <w:r>
        <w:rPr>
          <w:spacing w:val="-15"/>
          <w:sz w:val="24"/>
        </w:rPr>
        <w:t xml:space="preserve"> </w:t>
      </w:r>
      <w:r>
        <w:rPr>
          <w:sz w:val="24"/>
        </w:rPr>
        <w:t>Послуги</w:t>
      </w:r>
      <w:r>
        <w:rPr>
          <w:spacing w:val="-13"/>
          <w:sz w:val="24"/>
        </w:rPr>
        <w:t xml:space="preserve"> </w:t>
      </w:r>
      <w:r>
        <w:rPr>
          <w:sz w:val="24"/>
        </w:rPr>
        <w:t>відповідно</w:t>
      </w:r>
      <w:r>
        <w:rPr>
          <w:spacing w:val="-10"/>
          <w:sz w:val="24"/>
        </w:rPr>
        <w:t xml:space="preserve"> </w:t>
      </w:r>
      <w:r>
        <w:rPr>
          <w:sz w:val="24"/>
        </w:rPr>
        <w:t>до</w:t>
      </w:r>
      <w:r>
        <w:rPr>
          <w:spacing w:val="-14"/>
          <w:sz w:val="24"/>
        </w:rPr>
        <w:t xml:space="preserve"> </w:t>
      </w:r>
      <w:r>
        <w:rPr>
          <w:sz w:val="24"/>
        </w:rPr>
        <w:t>вимог</w:t>
      </w:r>
      <w:r>
        <w:rPr>
          <w:spacing w:val="-15"/>
          <w:sz w:val="24"/>
        </w:rPr>
        <w:t xml:space="preserve"> </w:t>
      </w:r>
      <w:r>
        <w:rPr>
          <w:sz w:val="24"/>
        </w:rPr>
        <w:t>цього Договору і Загальних Умов.</w:t>
      </w:r>
    </w:p>
    <w:p w14:paraId="2F02E18B" w14:textId="6A8FCCA6" w:rsidR="00C17C7C" w:rsidRDefault="000204B7">
      <w:pPr>
        <w:pStyle w:val="a4"/>
        <w:numPr>
          <w:ilvl w:val="1"/>
          <w:numId w:val="1"/>
        </w:numPr>
        <w:tabs>
          <w:tab w:val="left" w:pos="784"/>
        </w:tabs>
        <w:ind w:right="145" w:firstLine="283"/>
        <w:jc w:val="both"/>
        <w:rPr>
          <w:sz w:val="24"/>
        </w:rPr>
      </w:pPr>
      <w:r>
        <w:rPr>
          <w:sz w:val="24"/>
        </w:rPr>
        <w:t>У</w:t>
      </w:r>
      <w:r>
        <w:rPr>
          <w:spacing w:val="-15"/>
          <w:sz w:val="24"/>
        </w:rPr>
        <w:t xml:space="preserve"> </w:t>
      </w:r>
      <w:r>
        <w:rPr>
          <w:sz w:val="24"/>
        </w:rPr>
        <w:t>випадку</w:t>
      </w:r>
      <w:r>
        <w:rPr>
          <w:spacing w:val="-15"/>
          <w:sz w:val="24"/>
        </w:rPr>
        <w:t xml:space="preserve"> </w:t>
      </w:r>
      <w:r>
        <w:rPr>
          <w:sz w:val="24"/>
        </w:rPr>
        <w:t>необхідності</w:t>
      </w:r>
      <w:r>
        <w:rPr>
          <w:spacing w:val="-15"/>
          <w:sz w:val="24"/>
        </w:rPr>
        <w:t xml:space="preserve"> </w:t>
      </w:r>
      <w:r>
        <w:rPr>
          <w:sz w:val="24"/>
        </w:rPr>
        <w:t>виконання</w:t>
      </w:r>
      <w:r>
        <w:rPr>
          <w:spacing w:val="-15"/>
          <w:sz w:val="24"/>
        </w:rPr>
        <w:t xml:space="preserve"> </w:t>
      </w:r>
      <w:r>
        <w:rPr>
          <w:sz w:val="24"/>
        </w:rPr>
        <w:t>Робіт</w:t>
      </w:r>
      <w:r>
        <w:rPr>
          <w:spacing w:val="-15"/>
          <w:sz w:val="24"/>
        </w:rPr>
        <w:t xml:space="preserve"> </w:t>
      </w:r>
      <w:r>
        <w:rPr>
          <w:sz w:val="24"/>
        </w:rPr>
        <w:t>для</w:t>
      </w:r>
      <w:r>
        <w:rPr>
          <w:spacing w:val="-15"/>
          <w:sz w:val="24"/>
        </w:rPr>
        <w:t xml:space="preserve"> </w:t>
      </w:r>
      <w:r>
        <w:rPr>
          <w:sz w:val="24"/>
        </w:rPr>
        <w:t>надання</w:t>
      </w:r>
      <w:r>
        <w:rPr>
          <w:spacing w:val="-15"/>
          <w:sz w:val="24"/>
        </w:rPr>
        <w:t xml:space="preserve"> </w:t>
      </w:r>
      <w:r>
        <w:rPr>
          <w:sz w:val="24"/>
        </w:rPr>
        <w:t>Послуг,</w:t>
      </w:r>
      <w:r>
        <w:rPr>
          <w:spacing w:val="-15"/>
          <w:sz w:val="24"/>
        </w:rPr>
        <w:t xml:space="preserve"> </w:t>
      </w:r>
      <w:r>
        <w:rPr>
          <w:sz w:val="24"/>
        </w:rPr>
        <w:t>Постачальник</w:t>
      </w:r>
      <w:r>
        <w:rPr>
          <w:spacing w:val="-15"/>
          <w:sz w:val="24"/>
        </w:rPr>
        <w:t xml:space="preserve"> </w:t>
      </w:r>
      <w:r>
        <w:rPr>
          <w:sz w:val="24"/>
        </w:rPr>
        <w:t>зобов’язується</w:t>
      </w:r>
      <w:r>
        <w:rPr>
          <w:spacing w:val="-15"/>
          <w:sz w:val="24"/>
        </w:rPr>
        <w:t xml:space="preserve"> </w:t>
      </w:r>
      <w:r>
        <w:rPr>
          <w:sz w:val="24"/>
        </w:rPr>
        <w:t>виконати Роботи в обсязі, передбаченому Замовленням, а Абонент зобов’язується</w:t>
      </w:r>
      <w:r>
        <w:rPr>
          <w:spacing w:val="40"/>
          <w:sz w:val="24"/>
        </w:rPr>
        <w:t xml:space="preserve"> </w:t>
      </w:r>
      <w:r>
        <w:rPr>
          <w:sz w:val="24"/>
        </w:rPr>
        <w:t>прийняти результат виконаних Робіт та сплатити їх вартість на умовах та в порядку, передбаченому Договором.</w:t>
      </w:r>
    </w:p>
    <w:p w14:paraId="2F02E18C" w14:textId="29AAE38F" w:rsidR="00C17C7C" w:rsidRDefault="000204B7">
      <w:pPr>
        <w:pStyle w:val="a4"/>
        <w:numPr>
          <w:ilvl w:val="1"/>
          <w:numId w:val="1"/>
        </w:numPr>
        <w:tabs>
          <w:tab w:val="left" w:pos="784"/>
        </w:tabs>
        <w:ind w:right="137" w:firstLine="283"/>
        <w:jc w:val="both"/>
        <w:rPr>
          <w:sz w:val="24"/>
        </w:rPr>
      </w:pPr>
      <w:r>
        <w:rPr>
          <w:sz w:val="24"/>
        </w:rPr>
        <w:t>Постачальник передає Абоненту в тимчасове користування Супутниковий комплект, кількість, специфікація та адреса установки якого зазначені в Актах приймання-передачі, які є невід‘ємною частиною цього Договору, а Абонент приймає в тимчасове користування Супутниковий комплект. Вартість користування Супутниковим комплектом включена в розмір щомісячної абонентної плати.</w:t>
      </w:r>
    </w:p>
    <w:p w14:paraId="2F02E18D" w14:textId="1BE8A3F7" w:rsidR="00C17C7C" w:rsidRDefault="000204B7">
      <w:pPr>
        <w:pStyle w:val="a4"/>
        <w:numPr>
          <w:ilvl w:val="1"/>
          <w:numId w:val="1"/>
        </w:numPr>
        <w:tabs>
          <w:tab w:val="left" w:pos="847"/>
        </w:tabs>
        <w:ind w:right="140" w:firstLine="283"/>
        <w:jc w:val="both"/>
        <w:rPr>
          <w:sz w:val="24"/>
        </w:rPr>
      </w:pPr>
      <w:r>
        <w:rPr>
          <w:sz w:val="24"/>
        </w:rPr>
        <w:t>У разі зміни законодавства в сфері електронних комунікацій щодо порядку надання та отримання</w:t>
      </w:r>
      <w:r>
        <w:rPr>
          <w:spacing w:val="-6"/>
          <w:sz w:val="24"/>
        </w:rPr>
        <w:t xml:space="preserve"> </w:t>
      </w:r>
      <w:r>
        <w:rPr>
          <w:sz w:val="24"/>
        </w:rPr>
        <w:t>електронних</w:t>
      </w:r>
      <w:r>
        <w:rPr>
          <w:spacing w:val="-8"/>
          <w:sz w:val="24"/>
        </w:rPr>
        <w:t xml:space="preserve"> </w:t>
      </w:r>
      <w:r>
        <w:rPr>
          <w:sz w:val="24"/>
        </w:rPr>
        <w:t>комунікаційних</w:t>
      </w:r>
      <w:r>
        <w:rPr>
          <w:spacing w:val="-4"/>
          <w:sz w:val="24"/>
        </w:rPr>
        <w:t xml:space="preserve"> </w:t>
      </w:r>
      <w:r>
        <w:rPr>
          <w:sz w:val="24"/>
        </w:rPr>
        <w:t>послуг Постачальник</w:t>
      </w:r>
      <w:r>
        <w:rPr>
          <w:spacing w:val="-8"/>
          <w:sz w:val="24"/>
        </w:rPr>
        <w:t xml:space="preserve"> </w:t>
      </w:r>
      <w:r>
        <w:rPr>
          <w:sz w:val="24"/>
        </w:rPr>
        <w:t>та</w:t>
      </w:r>
      <w:r>
        <w:rPr>
          <w:spacing w:val="-3"/>
          <w:sz w:val="24"/>
        </w:rPr>
        <w:t xml:space="preserve"> </w:t>
      </w:r>
      <w:r>
        <w:rPr>
          <w:sz w:val="24"/>
        </w:rPr>
        <w:t>Абонент</w:t>
      </w:r>
      <w:r>
        <w:rPr>
          <w:spacing w:val="-7"/>
          <w:sz w:val="24"/>
        </w:rPr>
        <w:t xml:space="preserve"> </w:t>
      </w:r>
      <w:r>
        <w:rPr>
          <w:sz w:val="24"/>
        </w:rPr>
        <w:t>зобов’язуються</w:t>
      </w:r>
      <w:r>
        <w:rPr>
          <w:spacing w:val="-4"/>
          <w:sz w:val="24"/>
        </w:rPr>
        <w:t xml:space="preserve"> </w:t>
      </w:r>
      <w:r>
        <w:rPr>
          <w:sz w:val="24"/>
        </w:rPr>
        <w:t>з дати</w:t>
      </w:r>
      <w:r>
        <w:rPr>
          <w:spacing w:val="-2"/>
          <w:sz w:val="24"/>
        </w:rPr>
        <w:t xml:space="preserve"> </w:t>
      </w:r>
      <w:r>
        <w:rPr>
          <w:sz w:val="24"/>
        </w:rPr>
        <w:t>набрання чинності новим актом законодавства дотримуватись його положень. У такому випадку Договір застосовується лише в частині, яка не суперечить чинному законодавству.</w:t>
      </w:r>
    </w:p>
    <w:p w14:paraId="2F02E18E" w14:textId="77777777" w:rsidR="00C17C7C" w:rsidRDefault="000204B7">
      <w:pPr>
        <w:pStyle w:val="1"/>
        <w:numPr>
          <w:ilvl w:val="0"/>
          <w:numId w:val="1"/>
        </w:numPr>
        <w:tabs>
          <w:tab w:val="left" w:pos="3089"/>
        </w:tabs>
        <w:spacing w:before="6"/>
        <w:ind w:left="3089" w:hanging="422"/>
        <w:jc w:val="both"/>
      </w:pPr>
      <w:bookmarkStart w:id="7" w:name="2._Організаційні_та_технічні_умови_надан"/>
      <w:bookmarkEnd w:id="7"/>
      <w:r>
        <w:t>Організаційні</w:t>
      </w:r>
      <w:r>
        <w:rPr>
          <w:spacing w:val="-6"/>
        </w:rPr>
        <w:t xml:space="preserve"> </w:t>
      </w:r>
      <w:r>
        <w:t>та</w:t>
      </w:r>
      <w:r>
        <w:rPr>
          <w:spacing w:val="-7"/>
        </w:rPr>
        <w:t xml:space="preserve"> </w:t>
      </w:r>
      <w:r>
        <w:t>технічні</w:t>
      </w:r>
      <w:r>
        <w:rPr>
          <w:spacing w:val="-2"/>
        </w:rPr>
        <w:t xml:space="preserve"> </w:t>
      </w:r>
      <w:r>
        <w:t>умови</w:t>
      </w:r>
      <w:r>
        <w:rPr>
          <w:spacing w:val="-2"/>
        </w:rPr>
        <w:t xml:space="preserve"> </w:t>
      </w:r>
      <w:r>
        <w:t>надання</w:t>
      </w:r>
      <w:r>
        <w:rPr>
          <w:spacing w:val="-6"/>
        </w:rPr>
        <w:t xml:space="preserve"> </w:t>
      </w:r>
      <w:r>
        <w:rPr>
          <w:spacing w:val="-2"/>
        </w:rPr>
        <w:t>Послуг</w:t>
      </w:r>
    </w:p>
    <w:p w14:paraId="2F02E18F" w14:textId="46E70B5A" w:rsidR="00C17C7C" w:rsidRDefault="000204B7">
      <w:pPr>
        <w:pStyle w:val="a4"/>
        <w:numPr>
          <w:ilvl w:val="1"/>
          <w:numId w:val="1"/>
        </w:numPr>
        <w:tabs>
          <w:tab w:val="left" w:pos="861"/>
        </w:tabs>
        <w:spacing w:line="272" w:lineRule="exact"/>
        <w:ind w:left="861" w:hanging="436"/>
        <w:jc w:val="both"/>
        <w:rPr>
          <w:sz w:val="24"/>
        </w:rPr>
      </w:pPr>
      <w:r>
        <w:rPr>
          <w:sz w:val="24"/>
        </w:rPr>
        <w:t>Постачальник</w:t>
      </w:r>
      <w:r>
        <w:rPr>
          <w:spacing w:val="-9"/>
          <w:sz w:val="24"/>
        </w:rPr>
        <w:t xml:space="preserve"> </w:t>
      </w:r>
      <w:r>
        <w:rPr>
          <w:sz w:val="24"/>
        </w:rPr>
        <w:t>організовує</w:t>
      </w:r>
      <w:r>
        <w:rPr>
          <w:spacing w:val="-2"/>
          <w:sz w:val="24"/>
        </w:rPr>
        <w:t xml:space="preserve"> </w:t>
      </w:r>
      <w:r>
        <w:rPr>
          <w:sz w:val="24"/>
        </w:rPr>
        <w:t>Абоненту</w:t>
      </w:r>
      <w:r>
        <w:rPr>
          <w:spacing w:val="-9"/>
          <w:sz w:val="24"/>
        </w:rPr>
        <w:t xml:space="preserve"> </w:t>
      </w:r>
      <w:r>
        <w:rPr>
          <w:sz w:val="24"/>
        </w:rPr>
        <w:t>надання</w:t>
      </w:r>
      <w:r>
        <w:rPr>
          <w:spacing w:val="-1"/>
          <w:sz w:val="24"/>
        </w:rPr>
        <w:t xml:space="preserve"> </w:t>
      </w:r>
      <w:r>
        <w:rPr>
          <w:spacing w:val="-2"/>
          <w:sz w:val="24"/>
        </w:rPr>
        <w:t>Послуг.</w:t>
      </w:r>
    </w:p>
    <w:p w14:paraId="2F02E190" w14:textId="77777777" w:rsidR="00C17C7C" w:rsidRDefault="000204B7">
      <w:pPr>
        <w:pStyle w:val="a4"/>
        <w:numPr>
          <w:ilvl w:val="1"/>
          <w:numId w:val="1"/>
        </w:numPr>
        <w:tabs>
          <w:tab w:val="left" w:pos="861"/>
        </w:tabs>
        <w:spacing w:before="2"/>
        <w:ind w:right="144" w:firstLine="283"/>
        <w:jc w:val="both"/>
        <w:rPr>
          <w:sz w:val="24"/>
        </w:rPr>
      </w:pPr>
      <w:r>
        <w:rPr>
          <w:sz w:val="24"/>
        </w:rPr>
        <w:t>Перелік та опис замовлених Послуг, спеціальні умови організації, технічні характеристики та порядок</w:t>
      </w:r>
      <w:r>
        <w:rPr>
          <w:spacing w:val="-15"/>
          <w:sz w:val="24"/>
        </w:rPr>
        <w:t xml:space="preserve"> </w:t>
      </w:r>
      <w:r>
        <w:rPr>
          <w:sz w:val="24"/>
        </w:rPr>
        <w:t>надання</w:t>
      </w:r>
      <w:r>
        <w:rPr>
          <w:spacing w:val="-15"/>
          <w:sz w:val="24"/>
        </w:rPr>
        <w:t xml:space="preserve"> </w:t>
      </w:r>
      <w:r>
        <w:rPr>
          <w:sz w:val="24"/>
        </w:rPr>
        <w:t>Послуг</w:t>
      </w:r>
      <w:r>
        <w:rPr>
          <w:spacing w:val="-9"/>
          <w:sz w:val="24"/>
        </w:rPr>
        <w:t xml:space="preserve"> </w:t>
      </w:r>
      <w:r>
        <w:rPr>
          <w:sz w:val="24"/>
        </w:rPr>
        <w:t>Абоненту</w:t>
      </w:r>
      <w:r>
        <w:rPr>
          <w:spacing w:val="-15"/>
          <w:sz w:val="24"/>
        </w:rPr>
        <w:t xml:space="preserve"> </w:t>
      </w:r>
      <w:r>
        <w:rPr>
          <w:sz w:val="24"/>
        </w:rPr>
        <w:t>визначаються</w:t>
      </w:r>
      <w:r>
        <w:rPr>
          <w:spacing w:val="-12"/>
          <w:sz w:val="24"/>
        </w:rPr>
        <w:t xml:space="preserve"> </w:t>
      </w:r>
      <w:r>
        <w:rPr>
          <w:sz w:val="24"/>
        </w:rPr>
        <w:t>в</w:t>
      </w:r>
      <w:r>
        <w:rPr>
          <w:spacing w:val="-7"/>
          <w:sz w:val="24"/>
        </w:rPr>
        <w:t xml:space="preserve"> </w:t>
      </w:r>
      <w:r>
        <w:rPr>
          <w:sz w:val="24"/>
        </w:rPr>
        <w:t>Замовленні</w:t>
      </w:r>
      <w:r>
        <w:rPr>
          <w:spacing w:val="-15"/>
          <w:sz w:val="24"/>
        </w:rPr>
        <w:t xml:space="preserve"> </w:t>
      </w:r>
      <w:r>
        <w:rPr>
          <w:sz w:val="24"/>
        </w:rPr>
        <w:t>Послуг</w:t>
      </w:r>
      <w:r>
        <w:rPr>
          <w:spacing w:val="-10"/>
          <w:sz w:val="24"/>
        </w:rPr>
        <w:t xml:space="preserve"> </w:t>
      </w:r>
      <w:r>
        <w:rPr>
          <w:sz w:val="24"/>
        </w:rPr>
        <w:t>та</w:t>
      </w:r>
      <w:r>
        <w:rPr>
          <w:spacing w:val="-11"/>
          <w:sz w:val="24"/>
        </w:rPr>
        <w:t xml:space="preserve"> </w:t>
      </w:r>
      <w:r>
        <w:rPr>
          <w:sz w:val="24"/>
        </w:rPr>
        <w:t>Додатках</w:t>
      </w:r>
      <w:r>
        <w:rPr>
          <w:spacing w:val="-11"/>
          <w:sz w:val="24"/>
        </w:rPr>
        <w:t xml:space="preserve"> </w:t>
      </w:r>
      <w:r>
        <w:rPr>
          <w:sz w:val="24"/>
        </w:rPr>
        <w:t>до</w:t>
      </w:r>
      <w:r>
        <w:rPr>
          <w:spacing w:val="-7"/>
          <w:sz w:val="24"/>
        </w:rPr>
        <w:t xml:space="preserve"> </w:t>
      </w:r>
      <w:r>
        <w:rPr>
          <w:sz w:val="24"/>
        </w:rPr>
        <w:t>цього</w:t>
      </w:r>
      <w:r>
        <w:rPr>
          <w:spacing w:val="-7"/>
          <w:sz w:val="24"/>
        </w:rPr>
        <w:t xml:space="preserve"> </w:t>
      </w:r>
      <w:r>
        <w:rPr>
          <w:sz w:val="24"/>
        </w:rPr>
        <w:t>Договору, що підписуються Сторонами і є невід’ємною частиною цього Договору.</w:t>
      </w:r>
    </w:p>
    <w:p w14:paraId="2F02E191" w14:textId="583B5D81" w:rsidR="00C17C7C" w:rsidRDefault="000204B7">
      <w:pPr>
        <w:pStyle w:val="a4"/>
        <w:numPr>
          <w:ilvl w:val="1"/>
          <w:numId w:val="1"/>
        </w:numPr>
        <w:tabs>
          <w:tab w:val="left" w:pos="852"/>
        </w:tabs>
        <w:ind w:right="140" w:firstLine="283"/>
        <w:jc w:val="both"/>
        <w:rPr>
          <w:sz w:val="24"/>
        </w:rPr>
      </w:pPr>
      <w:r>
        <w:rPr>
          <w:sz w:val="24"/>
        </w:rPr>
        <w:t>Замовлення нових Послуг за Договором здійснюється шляхом підписання Замовлення на Послуги. Замовлення Абонентом додаткових Послуг або зміна тарифного плану здійснюється Абонентом</w:t>
      </w:r>
      <w:r>
        <w:rPr>
          <w:spacing w:val="-15"/>
          <w:sz w:val="24"/>
        </w:rPr>
        <w:t xml:space="preserve"> </w:t>
      </w:r>
      <w:r>
        <w:rPr>
          <w:sz w:val="24"/>
        </w:rPr>
        <w:t>шляхом</w:t>
      </w:r>
      <w:r>
        <w:rPr>
          <w:spacing w:val="-11"/>
          <w:sz w:val="24"/>
        </w:rPr>
        <w:t xml:space="preserve"> </w:t>
      </w:r>
      <w:r>
        <w:rPr>
          <w:sz w:val="24"/>
        </w:rPr>
        <w:t>направлення</w:t>
      </w:r>
      <w:r>
        <w:rPr>
          <w:spacing w:val="-12"/>
          <w:sz w:val="24"/>
        </w:rPr>
        <w:t xml:space="preserve"> </w:t>
      </w:r>
      <w:r>
        <w:rPr>
          <w:sz w:val="24"/>
        </w:rPr>
        <w:t>Постачальнику</w:t>
      </w:r>
      <w:r>
        <w:rPr>
          <w:spacing w:val="-15"/>
          <w:sz w:val="24"/>
        </w:rPr>
        <w:t xml:space="preserve"> </w:t>
      </w:r>
      <w:r>
        <w:rPr>
          <w:sz w:val="24"/>
        </w:rPr>
        <w:t>письмової</w:t>
      </w:r>
      <w:r>
        <w:rPr>
          <w:spacing w:val="-15"/>
          <w:sz w:val="24"/>
        </w:rPr>
        <w:t xml:space="preserve"> </w:t>
      </w:r>
      <w:r>
        <w:rPr>
          <w:sz w:val="24"/>
        </w:rPr>
        <w:t>заявки</w:t>
      </w:r>
      <w:r>
        <w:rPr>
          <w:spacing w:val="-7"/>
          <w:sz w:val="24"/>
        </w:rPr>
        <w:t xml:space="preserve"> </w:t>
      </w:r>
      <w:r>
        <w:rPr>
          <w:sz w:val="24"/>
        </w:rPr>
        <w:t>або</w:t>
      </w:r>
      <w:r>
        <w:rPr>
          <w:spacing w:val="-3"/>
          <w:sz w:val="24"/>
        </w:rPr>
        <w:t xml:space="preserve"> </w:t>
      </w:r>
      <w:r>
        <w:rPr>
          <w:sz w:val="24"/>
        </w:rPr>
        <w:t>в</w:t>
      </w:r>
      <w:r>
        <w:rPr>
          <w:spacing w:val="-11"/>
          <w:sz w:val="24"/>
        </w:rPr>
        <w:t xml:space="preserve"> </w:t>
      </w:r>
      <w:r>
        <w:rPr>
          <w:sz w:val="24"/>
        </w:rPr>
        <w:t>особистому</w:t>
      </w:r>
      <w:r>
        <w:rPr>
          <w:spacing w:val="-15"/>
          <w:sz w:val="24"/>
        </w:rPr>
        <w:t xml:space="preserve"> </w:t>
      </w:r>
      <w:r>
        <w:rPr>
          <w:sz w:val="24"/>
        </w:rPr>
        <w:t>кабінеті</w:t>
      </w:r>
      <w:r>
        <w:rPr>
          <w:spacing w:val="-12"/>
          <w:sz w:val="24"/>
        </w:rPr>
        <w:t xml:space="preserve"> </w:t>
      </w:r>
      <w:r>
        <w:rPr>
          <w:sz w:val="24"/>
        </w:rPr>
        <w:t>за</w:t>
      </w:r>
      <w:r>
        <w:rPr>
          <w:spacing w:val="-9"/>
          <w:sz w:val="24"/>
        </w:rPr>
        <w:t xml:space="preserve"> </w:t>
      </w:r>
      <w:r>
        <w:rPr>
          <w:sz w:val="24"/>
        </w:rPr>
        <w:t xml:space="preserve">допомогою системи самообслуговування Постачальника за адресою </w:t>
      </w:r>
      <w:hyperlink r:id="rId9">
        <w:r>
          <w:rPr>
            <w:color w:val="0000FF"/>
            <w:sz w:val="24"/>
            <w:u w:val="single" w:color="0000FF"/>
          </w:rPr>
          <w:t>www.datagroup.ua</w:t>
        </w:r>
      </w:hyperlink>
      <w:r>
        <w:rPr>
          <w:sz w:val="24"/>
        </w:rPr>
        <w:t>. Такі зміни реєструються Постачальником та не потребують підписання нового Замовлення на Послуги.</w:t>
      </w:r>
    </w:p>
    <w:p w14:paraId="2F02E192" w14:textId="77777777" w:rsidR="00C17C7C" w:rsidRDefault="000204B7">
      <w:pPr>
        <w:pStyle w:val="1"/>
        <w:numPr>
          <w:ilvl w:val="0"/>
          <w:numId w:val="1"/>
        </w:numPr>
        <w:tabs>
          <w:tab w:val="left" w:pos="4276"/>
        </w:tabs>
        <w:spacing w:before="6" w:line="240" w:lineRule="auto"/>
        <w:ind w:left="4276" w:hanging="422"/>
        <w:jc w:val="both"/>
      </w:pPr>
      <w:bookmarkStart w:id="8" w:name="3._Права_та_обов’язки_Сторін"/>
      <w:bookmarkEnd w:id="8"/>
      <w:r>
        <w:t>Права</w:t>
      </w:r>
      <w:r>
        <w:rPr>
          <w:spacing w:val="1"/>
        </w:rPr>
        <w:t xml:space="preserve"> </w:t>
      </w:r>
      <w:r>
        <w:t>та</w:t>
      </w:r>
      <w:r>
        <w:rPr>
          <w:spacing w:val="-3"/>
        </w:rPr>
        <w:t xml:space="preserve"> </w:t>
      </w:r>
      <w:r>
        <w:t>обов’язки</w:t>
      </w:r>
      <w:r>
        <w:rPr>
          <w:spacing w:val="-2"/>
        </w:rPr>
        <w:t xml:space="preserve"> Сторін</w:t>
      </w:r>
    </w:p>
    <w:p w14:paraId="2F02E193" w14:textId="787F12AC" w:rsidR="00C17C7C" w:rsidRDefault="000204B7">
      <w:pPr>
        <w:pStyle w:val="a4"/>
        <w:numPr>
          <w:ilvl w:val="1"/>
          <w:numId w:val="1"/>
        </w:numPr>
        <w:tabs>
          <w:tab w:val="left" w:pos="847"/>
        </w:tabs>
        <w:spacing w:line="269" w:lineRule="exact"/>
        <w:ind w:left="847" w:hanging="422"/>
        <w:jc w:val="both"/>
        <w:rPr>
          <w:sz w:val="24"/>
        </w:rPr>
      </w:pPr>
      <w:r>
        <w:rPr>
          <w:sz w:val="24"/>
        </w:rPr>
        <w:t>Постачальник</w:t>
      </w:r>
      <w:r>
        <w:rPr>
          <w:spacing w:val="-1"/>
          <w:sz w:val="24"/>
        </w:rPr>
        <w:t xml:space="preserve"> </w:t>
      </w:r>
      <w:r>
        <w:rPr>
          <w:spacing w:val="-2"/>
          <w:sz w:val="24"/>
        </w:rPr>
        <w:t>зобов’язаний:</w:t>
      </w:r>
    </w:p>
    <w:p w14:paraId="2F02E194" w14:textId="77777777" w:rsidR="00C17C7C" w:rsidRDefault="000204B7">
      <w:pPr>
        <w:pStyle w:val="a4"/>
        <w:numPr>
          <w:ilvl w:val="2"/>
          <w:numId w:val="1"/>
        </w:numPr>
        <w:tabs>
          <w:tab w:val="left" w:pos="1090"/>
        </w:tabs>
        <w:spacing w:before="3"/>
        <w:ind w:right="152" w:firstLine="283"/>
        <w:jc w:val="both"/>
        <w:rPr>
          <w:sz w:val="24"/>
        </w:rPr>
      </w:pPr>
      <w:r>
        <w:rPr>
          <w:sz w:val="24"/>
        </w:rPr>
        <w:t>Виконати Роботи у строк, рахуючи з дня оплати Абонентом вартості Робіт та разових фіксованих</w:t>
      </w:r>
      <w:r>
        <w:rPr>
          <w:spacing w:val="-11"/>
          <w:sz w:val="24"/>
        </w:rPr>
        <w:t xml:space="preserve"> </w:t>
      </w:r>
      <w:r>
        <w:rPr>
          <w:sz w:val="24"/>
        </w:rPr>
        <w:t>платежів,</w:t>
      </w:r>
      <w:r>
        <w:rPr>
          <w:spacing w:val="-5"/>
          <w:sz w:val="24"/>
        </w:rPr>
        <w:t xml:space="preserve"> </w:t>
      </w:r>
      <w:r>
        <w:rPr>
          <w:sz w:val="24"/>
        </w:rPr>
        <w:t>що</w:t>
      </w:r>
      <w:r>
        <w:rPr>
          <w:spacing w:val="-7"/>
          <w:sz w:val="24"/>
        </w:rPr>
        <w:t xml:space="preserve"> </w:t>
      </w:r>
      <w:r>
        <w:rPr>
          <w:sz w:val="24"/>
        </w:rPr>
        <w:t>входять</w:t>
      </w:r>
      <w:r>
        <w:rPr>
          <w:spacing w:val="-5"/>
          <w:sz w:val="24"/>
        </w:rPr>
        <w:t xml:space="preserve"> </w:t>
      </w:r>
      <w:r>
        <w:rPr>
          <w:sz w:val="24"/>
        </w:rPr>
        <w:t>у</w:t>
      </w:r>
      <w:r>
        <w:rPr>
          <w:spacing w:val="-15"/>
          <w:sz w:val="24"/>
        </w:rPr>
        <w:t xml:space="preserve"> </w:t>
      </w:r>
      <w:r>
        <w:rPr>
          <w:sz w:val="24"/>
        </w:rPr>
        <w:t>вартість</w:t>
      </w:r>
      <w:r>
        <w:rPr>
          <w:spacing w:val="-5"/>
          <w:sz w:val="24"/>
        </w:rPr>
        <w:t xml:space="preserve"> </w:t>
      </w:r>
      <w:r>
        <w:rPr>
          <w:sz w:val="24"/>
        </w:rPr>
        <w:t>Послуг,</w:t>
      </w:r>
      <w:r>
        <w:rPr>
          <w:spacing w:val="-5"/>
          <w:sz w:val="24"/>
        </w:rPr>
        <w:t xml:space="preserve"> </w:t>
      </w:r>
      <w:r>
        <w:rPr>
          <w:sz w:val="24"/>
        </w:rPr>
        <w:t>та</w:t>
      </w:r>
      <w:r>
        <w:rPr>
          <w:spacing w:val="-7"/>
          <w:sz w:val="24"/>
        </w:rPr>
        <w:t xml:space="preserve"> </w:t>
      </w:r>
      <w:r>
        <w:rPr>
          <w:sz w:val="24"/>
        </w:rPr>
        <w:t>передати</w:t>
      </w:r>
      <w:r>
        <w:rPr>
          <w:spacing w:val="-5"/>
          <w:sz w:val="24"/>
        </w:rPr>
        <w:t xml:space="preserve"> </w:t>
      </w:r>
      <w:r>
        <w:rPr>
          <w:sz w:val="24"/>
        </w:rPr>
        <w:t>Абоненту</w:t>
      </w:r>
      <w:r>
        <w:rPr>
          <w:spacing w:val="-15"/>
          <w:sz w:val="24"/>
        </w:rPr>
        <w:t xml:space="preserve"> </w:t>
      </w:r>
      <w:r>
        <w:rPr>
          <w:sz w:val="24"/>
        </w:rPr>
        <w:t>результат</w:t>
      </w:r>
      <w:r>
        <w:rPr>
          <w:spacing w:val="-6"/>
          <w:sz w:val="24"/>
        </w:rPr>
        <w:t xml:space="preserve"> </w:t>
      </w:r>
      <w:r>
        <w:rPr>
          <w:sz w:val="24"/>
        </w:rPr>
        <w:t>виконаних</w:t>
      </w:r>
      <w:r>
        <w:rPr>
          <w:spacing w:val="-11"/>
          <w:sz w:val="24"/>
        </w:rPr>
        <w:t xml:space="preserve"> </w:t>
      </w:r>
      <w:r>
        <w:rPr>
          <w:sz w:val="24"/>
        </w:rPr>
        <w:t>Робіт, про що Сторони складають Акт приймання-передачі виконаних Робіт.</w:t>
      </w:r>
    </w:p>
    <w:p w14:paraId="2F02E195" w14:textId="77777777" w:rsidR="00C17C7C" w:rsidRDefault="000204B7">
      <w:pPr>
        <w:pStyle w:val="a4"/>
        <w:numPr>
          <w:ilvl w:val="2"/>
          <w:numId w:val="1"/>
        </w:numPr>
        <w:tabs>
          <w:tab w:val="left" w:pos="1071"/>
        </w:tabs>
        <w:ind w:right="142" w:firstLine="283"/>
        <w:jc w:val="both"/>
        <w:rPr>
          <w:sz w:val="24"/>
        </w:rPr>
      </w:pPr>
      <w:r>
        <w:rPr>
          <w:sz w:val="24"/>
        </w:rPr>
        <w:t>Почати надання Послуг Абоненту з дня підписання Акту приймання-передачі виконаних Робіт</w:t>
      </w:r>
      <w:r>
        <w:rPr>
          <w:spacing w:val="-15"/>
          <w:sz w:val="24"/>
        </w:rPr>
        <w:t xml:space="preserve"> </w:t>
      </w:r>
      <w:r>
        <w:rPr>
          <w:sz w:val="24"/>
        </w:rPr>
        <w:t>(якщо</w:t>
      </w:r>
      <w:r>
        <w:rPr>
          <w:spacing w:val="-15"/>
          <w:sz w:val="24"/>
        </w:rPr>
        <w:t xml:space="preserve"> </w:t>
      </w:r>
      <w:r>
        <w:rPr>
          <w:sz w:val="24"/>
        </w:rPr>
        <w:t>Замовлення</w:t>
      </w:r>
      <w:r>
        <w:rPr>
          <w:spacing w:val="-15"/>
          <w:sz w:val="24"/>
        </w:rPr>
        <w:t xml:space="preserve"> </w:t>
      </w:r>
      <w:r>
        <w:rPr>
          <w:sz w:val="24"/>
        </w:rPr>
        <w:t>на</w:t>
      </w:r>
      <w:r>
        <w:rPr>
          <w:spacing w:val="-15"/>
          <w:sz w:val="24"/>
        </w:rPr>
        <w:t xml:space="preserve"> </w:t>
      </w:r>
      <w:r>
        <w:rPr>
          <w:sz w:val="24"/>
        </w:rPr>
        <w:t>Послуги</w:t>
      </w:r>
      <w:r>
        <w:rPr>
          <w:spacing w:val="-15"/>
          <w:sz w:val="24"/>
        </w:rPr>
        <w:t xml:space="preserve"> </w:t>
      </w:r>
      <w:r>
        <w:rPr>
          <w:sz w:val="24"/>
        </w:rPr>
        <w:t>передбачає</w:t>
      </w:r>
      <w:r>
        <w:rPr>
          <w:spacing w:val="-15"/>
          <w:sz w:val="24"/>
        </w:rPr>
        <w:t xml:space="preserve"> </w:t>
      </w:r>
      <w:r>
        <w:rPr>
          <w:sz w:val="24"/>
        </w:rPr>
        <w:t>виконання</w:t>
      </w:r>
      <w:r>
        <w:rPr>
          <w:spacing w:val="-15"/>
          <w:sz w:val="24"/>
        </w:rPr>
        <w:t xml:space="preserve"> </w:t>
      </w:r>
      <w:r>
        <w:rPr>
          <w:sz w:val="24"/>
        </w:rPr>
        <w:t>Робіт),</w:t>
      </w:r>
      <w:r>
        <w:rPr>
          <w:spacing w:val="-15"/>
          <w:sz w:val="24"/>
        </w:rPr>
        <w:t xml:space="preserve"> </w:t>
      </w:r>
      <w:r>
        <w:rPr>
          <w:sz w:val="24"/>
        </w:rPr>
        <w:t>або</w:t>
      </w:r>
      <w:r>
        <w:rPr>
          <w:spacing w:val="-15"/>
          <w:sz w:val="24"/>
        </w:rPr>
        <w:t xml:space="preserve"> </w:t>
      </w:r>
      <w:r>
        <w:rPr>
          <w:sz w:val="24"/>
        </w:rPr>
        <w:t>з</w:t>
      </w:r>
      <w:r>
        <w:rPr>
          <w:spacing w:val="-15"/>
          <w:sz w:val="24"/>
        </w:rPr>
        <w:t xml:space="preserve"> </w:t>
      </w:r>
      <w:r>
        <w:rPr>
          <w:sz w:val="24"/>
        </w:rPr>
        <w:t>дати</w:t>
      </w:r>
      <w:r>
        <w:rPr>
          <w:spacing w:val="-15"/>
          <w:sz w:val="24"/>
        </w:rPr>
        <w:t xml:space="preserve"> </w:t>
      </w:r>
      <w:r>
        <w:rPr>
          <w:sz w:val="24"/>
        </w:rPr>
        <w:t>введення</w:t>
      </w:r>
      <w:r>
        <w:rPr>
          <w:spacing w:val="-15"/>
          <w:sz w:val="24"/>
        </w:rPr>
        <w:t xml:space="preserve"> </w:t>
      </w:r>
      <w:r>
        <w:rPr>
          <w:sz w:val="24"/>
        </w:rPr>
        <w:t>Абонентом</w:t>
      </w:r>
      <w:r>
        <w:rPr>
          <w:spacing w:val="-15"/>
          <w:sz w:val="24"/>
        </w:rPr>
        <w:t xml:space="preserve"> </w:t>
      </w:r>
      <w:r>
        <w:rPr>
          <w:sz w:val="24"/>
        </w:rPr>
        <w:t>Коду активації</w:t>
      </w:r>
      <w:r>
        <w:rPr>
          <w:spacing w:val="-4"/>
          <w:sz w:val="24"/>
        </w:rPr>
        <w:t xml:space="preserve"> </w:t>
      </w:r>
      <w:r>
        <w:rPr>
          <w:sz w:val="24"/>
        </w:rPr>
        <w:t>та реєстрації такого Коду</w:t>
      </w:r>
      <w:r>
        <w:rPr>
          <w:spacing w:val="-4"/>
          <w:sz w:val="24"/>
        </w:rPr>
        <w:t xml:space="preserve"> </w:t>
      </w:r>
      <w:r>
        <w:rPr>
          <w:sz w:val="24"/>
        </w:rPr>
        <w:t>активації Обладнанням, але в будь-якому</w:t>
      </w:r>
      <w:r>
        <w:rPr>
          <w:spacing w:val="-4"/>
          <w:sz w:val="24"/>
        </w:rPr>
        <w:t xml:space="preserve"> </w:t>
      </w:r>
      <w:r>
        <w:rPr>
          <w:sz w:val="24"/>
        </w:rPr>
        <w:t>випадку не раніше дати встановлення, налаштування Супутникового комплекту</w:t>
      </w:r>
      <w:r>
        <w:rPr>
          <w:spacing w:val="-3"/>
          <w:sz w:val="24"/>
        </w:rPr>
        <w:t xml:space="preserve"> </w:t>
      </w:r>
      <w:r>
        <w:rPr>
          <w:sz w:val="24"/>
        </w:rPr>
        <w:t>у</w:t>
      </w:r>
      <w:r>
        <w:rPr>
          <w:spacing w:val="-8"/>
          <w:sz w:val="24"/>
        </w:rPr>
        <w:t xml:space="preserve"> </w:t>
      </w:r>
      <w:r>
        <w:rPr>
          <w:sz w:val="24"/>
        </w:rPr>
        <w:t>Місці</w:t>
      </w:r>
      <w:r>
        <w:rPr>
          <w:spacing w:val="-7"/>
          <w:sz w:val="24"/>
        </w:rPr>
        <w:t xml:space="preserve"> </w:t>
      </w:r>
      <w:r>
        <w:rPr>
          <w:sz w:val="24"/>
        </w:rPr>
        <w:t>надання Послуг та Активації</w:t>
      </w:r>
      <w:r>
        <w:rPr>
          <w:spacing w:val="-3"/>
          <w:sz w:val="24"/>
        </w:rPr>
        <w:t xml:space="preserve"> </w:t>
      </w:r>
      <w:r>
        <w:rPr>
          <w:sz w:val="24"/>
        </w:rPr>
        <w:t>Послуг.</w:t>
      </w:r>
    </w:p>
    <w:p w14:paraId="2F02E196" w14:textId="77777777" w:rsidR="00C17C7C" w:rsidRDefault="000204B7">
      <w:pPr>
        <w:pStyle w:val="a4"/>
        <w:numPr>
          <w:ilvl w:val="2"/>
          <w:numId w:val="1"/>
        </w:numPr>
        <w:tabs>
          <w:tab w:val="left" w:pos="1042"/>
        </w:tabs>
        <w:ind w:right="147" w:firstLine="283"/>
        <w:jc w:val="both"/>
        <w:rPr>
          <w:sz w:val="24"/>
        </w:rPr>
      </w:pPr>
      <w:r>
        <w:rPr>
          <w:sz w:val="24"/>
        </w:rPr>
        <w:t>Передати Абоненту Супутниковий комплект у користування за Актом приймання-передачі, та ознайомити Абонента з правилами технічної експлуатації Супутникового комплекту. Номенклатура, асортимент, комплектність, стан, кількість та оціночна вартість Супутникового комплекту встановлюється в Акті приймання-передачі, що підписується обома Сторонами.</w:t>
      </w:r>
    </w:p>
    <w:p w14:paraId="2F02E197" w14:textId="3DFC5781" w:rsidR="00C17C7C" w:rsidRDefault="000204B7">
      <w:pPr>
        <w:pStyle w:val="a4"/>
        <w:numPr>
          <w:ilvl w:val="2"/>
          <w:numId w:val="1"/>
        </w:numPr>
        <w:tabs>
          <w:tab w:val="left" w:pos="1081"/>
        </w:tabs>
        <w:spacing w:line="242" w:lineRule="auto"/>
        <w:ind w:right="148" w:firstLine="283"/>
        <w:jc w:val="both"/>
        <w:rPr>
          <w:sz w:val="24"/>
        </w:rPr>
      </w:pPr>
      <w:bookmarkStart w:id="9" w:name="_Hlk210272988"/>
      <w:r>
        <w:rPr>
          <w:sz w:val="24"/>
        </w:rPr>
        <w:t>Повідомляти Абонента про необхідну до оплати суму шляхом розміщення інформації у особистому кабінеті Абонента</w:t>
      </w:r>
      <w:r w:rsidR="00CD5877">
        <w:rPr>
          <w:sz w:val="24"/>
        </w:rPr>
        <w:t xml:space="preserve">, що є </w:t>
      </w:r>
      <w:r w:rsidR="00CD5877" w:rsidRPr="00952B7E">
        <w:rPr>
          <w:sz w:val="24"/>
        </w:rPr>
        <w:t>способ</w:t>
      </w:r>
      <w:r w:rsidR="00CD5877">
        <w:rPr>
          <w:sz w:val="24"/>
        </w:rPr>
        <w:t>ом</w:t>
      </w:r>
      <w:r w:rsidR="00CD5877" w:rsidRPr="00952B7E">
        <w:rPr>
          <w:sz w:val="24"/>
        </w:rPr>
        <w:t xml:space="preserve"> забезпечення прозорості моніторингу кінцевим користувачем обсягу споживання послуг та розрахунків за них</w:t>
      </w:r>
      <w:r w:rsidR="00CD5877">
        <w:rPr>
          <w:sz w:val="24"/>
        </w:rPr>
        <w:t>.</w:t>
      </w:r>
    </w:p>
    <w:bookmarkEnd w:id="9"/>
    <w:p w14:paraId="2F02E198" w14:textId="77777777" w:rsidR="00C17C7C" w:rsidRDefault="000204B7">
      <w:pPr>
        <w:pStyle w:val="a4"/>
        <w:numPr>
          <w:ilvl w:val="2"/>
          <w:numId w:val="1"/>
        </w:numPr>
        <w:tabs>
          <w:tab w:val="left" w:pos="1085"/>
        </w:tabs>
        <w:ind w:right="145" w:firstLine="283"/>
        <w:jc w:val="both"/>
        <w:rPr>
          <w:sz w:val="24"/>
        </w:rPr>
      </w:pPr>
      <w:r>
        <w:rPr>
          <w:sz w:val="24"/>
        </w:rPr>
        <w:t>У разі отримання від Абонента повідомлення про неотримання або неякісне отримання Послуг, усунути</w:t>
      </w:r>
      <w:r>
        <w:rPr>
          <w:spacing w:val="40"/>
          <w:sz w:val="24"/>
        </w:rPr>
        <w:t xml:space="preserve"> </w:t>
      </w:r>
      <w:r>
        <w:rPr>
          <w:sz w:val="24"/>
        </w:rPr>
        <w:t>несправності та перерви в наданні Послуг, несправності в роботі Супутникового комплекту відповідно до вимог чинного законодавства.</w:t>
      </w:r>
    </w:p>
    <w:p w14:paraId="2F02E199" w14:textId="14B5D5FE" w:rsidR="00C17C7C" w:rsidRDefault="000204B7">
      <w:pPr>
        <w:pStyle w:val="a4"/>
        <w:numPr>
          <w:ilvl w:val="2"/>
          <w:numId w:val="1"/>
        </w:numPr>
        <w:tabs>
          <w:tab w:val="left" w:pos="1052"/>
        </w:tabs>
        <w:ind w:right="141" w:firstLine="283"/>
        <w:jc w:val="both"/>
        <w:rPr>
          <w:sz w:val="24"/>
        </w:rPr>
      </w:pPr>
      <w:r>
        <w:rPr>
          <w:sz w:val="24"/>
        </w:rPr>
        <w:t>У разі отримання від Абонента заяви про скорочення переліку Послуг (на строк не більше одного</w:t>
      </w:r>
      <w:r>
        <w:rPr>
          <w:spacing w:val="-1"/>
          <w:sz w:val="24"/>
        </w:rPr>
        <w:t xml:space="preserve"> </w:t>
      </w:r>
      <w:r>
        <w:rPr>
          <w:sz w:val="24"/>
        </w:rPr>
        <w:t>календарного року</w:t>
      </w:r>
      <w:r>
        <w:rPr>
          <w:spacing w:val="-11"/>
          <w:sz w:val="24"/>
        </w:rPr>
        <w:t xml:space="preserve"> </w:t>
      </w:r>
      <w:r>
        <w:rPr>
          <w:sz w:val="24"/>
        </w:rPr>
        <w:t>строку</w:t>
      </w:r>
      <w:r>
        <w:rPr>
          <w:spacing w:val="-11"/>
          <w:sz w:val="24"/>
        </w:rPr>
        <w:t xml:space="preserve"> </w:t>
      </w:r>
      <w:r>
        <w:rPr>
          <w:sz w:val="24"/>
        </w:rPr>
        <w:t>дії</w:t>
      </w:r>
      <w:r>
        <w:rPr>
          <w:spacing w:val="-10"/>
          <w:sz w:val="24"/>
        </w:rPr>
        <w:t xml:space="preserve"> </w:t>
      </w:r>
      <w:r>
        <w:rPr>
          <w:sz w:val="24"/>
        </w:rPr>
        <w:t>Замовлення), скоротити</w:t>
      </w:r>
      <w:r>
        <w:rPr>
          <w:spacing w:val="-4"/>
          <w:sz w:val="24"/>
        </w:rPr>
        <w:t xml:space="preserve"> </w:t>
      </w:r>
      <w:r>
        <w:rPr>
          <w:sz w:val="24"/>
        </w:rPr>
        <w:t>перелік надання</w:t>
      </w:r>
      <w:r>
        <w:rPr>
          <w:spacing w:val="-1"/>
          <w:sz w:val="24"/>
        </w:rPr>
        <w:t xml:space="preserve"> </w:t>
      </w:r>
      <w:r>
        <w:rPr>
          <w:sz w:val="24"/>
        </w:rPr>
        <w:t>Абоненту</w:t>
      </w:r>
      <w:r>
        <w:rPr>
          <w:spacing w:val="-11"/>
          <w:sz w:val="24"/>
        </w:rPr>
        <w:t xml:space="preserve"> </w:t>
      </w:r>
      <w:r>
        <w:rPr>
          <w:sz w:val="24"/>
        </w:rPr>
        <w:t>таких</w:t>
      </w:r>
      <w:r>
        <w:rPr>
          <w:spacing w:val="-1"/>
          <w:sz w:val="24"/>
        </w:rPr>
        <w:t xml:space="preserve"> </w:t>
      </w:r>
      <w:r>
        <w:rPr>
          <w:sz w:val="24"/>
        </w:rPr>
        <w:t>Послуг на вказаний у письмовому повідомленні строк виключно у випадку оплати Абонентом встановленої Постачальником вартості скорочення переліку Послуг за весь строк такого скорочення.</w:t>
      </w:r>
    </w:p>
    <w:p w14:paraId="2F02E19C" w14:textId="74E1A545" w:rsidR="00C17C7C" w:rsidRPr="00355FB2" w:rsidRDefault="000204B7" w:rsidP="003437DC">
      <w:pPr>
        <w:pStyle w:val="a4"/>
        <w:numPr>
          <w:ilvl w:val="2"/>
          <w:numId w:val="1"/>
        </w:numPr>
        <w:tabs>
          <w:tab w:val="left" w:pos="1033"/>
        </w:tabs>
        <w:spacing w:before="60"/>
        <w:ind w:right="143" w:firstLine="0"/>
        <w:jc w:val="both"/>
        <w:rPr>
          <w:sz w:val="24"/>
        </w:rPr>
      </w:pPr>
      <w:r>
        <w:rPr>
          <w:sz w:val="24"/>
        </w:rPr>
        <w:t>У</w:t>
      </w:r>
      <w:r w:rsidRPr="003437DC">
        <w:rPr>
          <w:spacing w:val="-3"/>
          <w:sz w:val="24"/>
        </w:rPr>
        <w:t xml:space="preserve"> </w:t>
      </w:r>
      <w:r>
        <w:rPr>
          <w:sz w:val="24"/>
        </w:rPr>
        <w:t>випадку</w:t>
      </w:r>
      <w:r w:rsidRPr="003437DC">
        <w:rPr>
          <w:spacing w:val="-6"/>
          <w:sz w:val="24"/>
        </w:rPr>
        <w:t xml:space="preserve"> </w:t>
      </w:r>
      <w:r>
        <w:rPr>
          <w:sz w:val="24"/>
        </w:rPr>
        <w:t>пошкодження, або виходу</w:t>
      </w:r>
      <w:r w:rsidRPr="003437DC">
        <w:rPr>
          <w:spacing w:val="-6"/>
          <w:sz w:val="24"/>
        </w:rPr>
        <w:t xml:space="preserve"> </w:t>
      </w:r>
      <w:r>
        <w:rPr>
          <w:sz w:val="24"/>
        </w:rPr>
        <w:t>з ладу</w:t>
      </w:r>
      <w:r w:rsidRPr="003437DC">
        <w:rPr>
          <w:spacing w:val="-6"/>
          <w:sz w:val="24"/>
        </w:rPr>
        <w:t xml:space="preserve"> </w:t>
      </w:r>
      <w:r>
        <w:rPr>
          <w:sz w:val="24"/>
        </w:rPr>
        <w:t>Супутникового комплекту, наданого Абоненту</w:t>
      </w:r>
      <w:r w:rsidRPr="003437DC">
        <w:rPr>
          <w:spacing w:val="-6"/>
          <w:sz w:val="24"/>
        </w:rPr>
        <w:t xml:space="preserve"> </w:t>
      </w:r>
      <w:r>
        <w:rPr>
          <w:sz w:val="24"/>
        </w:rPr>
        <w:t xml:space="preserve">в користування відповідно до умов цього Договору, протягом </w:t>
      </w:r>
      <w:r w:rsidR="00CD5877">
        <w:rPr>
          <w:sz w:val="24"/>
        </w:rPr>
        <w:t>однієї доби</w:t>
      </w:r>
      <w:r>
        <w:rPr>
          <w:sz w:val="24"/>
        </w:rPr>
        <w:t xml:space="preserve"> з дня отримання Постачальником повідомлення від Абонента про такі обставини, здійснити ремонт або </w:t>
      </w:r>
      <w:r w:rsidR="00CD5877">
        <w:rPr>
          <w:sz w:val="24"/>
        </w:rPr>
        <w:t xml:space="preserve">у 10-ти денний </w:t>
      </w:r>
      <w:r w:rsidR="00CD5877">
        <w:rPr>
          <w:sz w:val="24"/>
        </w:rPr>
        <w:lastRenderedPageBreak/>
        <w:t xml:space="preserve">строк </w:t>
      </w:r>
      <w:r>
        <w:rPr>
          <w:sz w:val="24"/>
        </w:rPr>
        <w:t>надати взаємозамінний Супутниковий комплект, за винятком випадків, коли пошкодження, або вихід з ладу</w:t>
      </w:r>
      <w:r w:rsidR="003437DC">
        <w:rPr>
          <w:sz w:val="24"/>
        </w:rPr>
        <w:t xml:space="preserve"> </w:t>
      </w:r>
      <w:r w:rsidRPr="00355FB2">
        <w:rPr>
          <w:sz w:val="24"/>
        </w:rPr>
        <w:t>Супутникового комплекту стались внаслідок порушення технічних умов, порушення правил</w:t>
      </w:r>
      <w:r>
        <w:t xml:space="preserve"> </w:t>
      </w:r>
      <w:r w:rsidRPr="00355FB2">
        <w:rPr>
          <w:sz w:val="24"/>
        </w:rPr>
        <w:t>експлуатації Супутникового комплекту, або якщо Супутниковий комплект використовувався не у відповідності за його цільовим призначенням. В такому випадку ремонт або заміна Супутникового комплекту здійснюється за рахунок Абонента виключно після отримання від Абонента оплати вартості виконання таких робіт або вартості Супутникового комплекту.</w:t>
      </w:r>
    </w:p>
    <w:p w14:paraId="2F02E19D" w14:textId="5C6F5F2A" w:rsidR="00C17C7C" w:rsidRDefault="000204B7">
      <w:pPr>
        <w:pStyle w:val="a4"/>
        <w:numPr>
          <w:ilvl w:val="2"/>
          <w:numId w:val="1"/>
        </w:numPr>
        <w:tabs>
          <w:tab w:val="left" w:pos="1077"/>
        </w:tabs>
        <w:ind w:right="142" w:firstLine="283"/>
        <w:jc w:val="both"/>
        <w:rPr>
          <w:sz w:val="24"/>
        </w:rPr>
      </w:pPr>
      <w:r>
        <w:rPr>
          <w:sz w:val="24"/>
        </w:rPr>
        <w:t>У разі припинення дії Договору Постачальник, за відповідною письмовою заявою Абонента, зобов’язаний здійснювати повернення позитивного залишку коштів, у разі наявності такого залишку на особовому рахунку Абонента, на дату припинення дії Договору, відповідно до вимог чинного законодавства України та згідно внутрішніх процедур Постачальника.</w:t>
      </w:r>
    </w:p>
    <w:p w14:paraId="2F02E19E" w14:textId="77777777" w:rsidR="00C17C7C" w:rsidRDefault="00C17C7C">
      <w:pPr>
        <w:pStyle w:val="a3"/>
        <w:spacing w:before="1"/>
        <w:ind w:left="0" w:firstLine="0"/>
        <w:jc w:val="left"/>
      </w:pPr>
    </w:p>
    <w:p w14:paraId="2F02E19F" w14:textId="37A2BD4D" w:rsidR="00C17C7C" w:rsidRDefault="000204B7">
      <w:pPr>
        <w:pStyle w:val="a4"/>
        <w:numPr>
          <w:ilvl w:val="1"/>
          <w:numId w:val="1"/>
        </w:numPr>
        <w:tabs>
          <w:tab w:val="left" w:pos="846"/>
        </w:tabs>
        <w:spacing w:before="1" w:line="275" w:lineRule="exact"/>
        <w:ind w:left="846" w:hanging="421"/>
        <w:jc w:val="both"/>
        <w:rPr>
          <w:sz w:val="24"/>
        </w:rPr>
      </w:pPr>
      <w:r>
        <w:rPr>
          <w:sz w:val="24"/>
        </w:rPr>
        <w:t>Постачальник</w:t>
      </w:r>
      <w:r>
        <w:rPr>
          <w:spacing w:val="-3"/>
          <w:sz w:val="24"/>
        </w:rPr>
        <w:t xml:space="preserve"> </w:t>
      </w:r>
      <w:r>
        <w:rPr>
          <w:sz w:val="24"/>
        </w:rPr>
        <w:t>має</w:t>
      </w:r>
      <w:r>
        <w:rPr>
          <w:spacing w:val="1"/>
          <w:sz w:val="24"/>
        </w:rPr>
        <w:t xml:space="preserve"> </w:t>
      </w:r>
      <w:r>
        <w:rPr>
          <w:spacing w:val="-2"/>
          <w:sz w:val="24"/>
        </w:rPr>
        <w:t>право:</w:t>
      </w:r>
    </w:p>
    <w:p w14:paraId="2F02E1A0" w14:textId="77777777" w:rsidR="00C17C7C" w:rsidRDefault="000204B7">
      <w:pPr>
        <w:pStyle w:val="a4"/>
        <w:numPr>
          <w:ilvl w:val="2"/>
          <w:numId w:val="1"/>
        </w:numPr>
        <w:tabs>
          <w:tab w:val="left" w:pos="1125"/>
        </w:tabs>
        <w:ind w:right="143" w:firstLine="283"/>
        <w:jc w:val="both"/>
        <w:rPr>
          <w:sz w:val="24"/>
        </w:rPr>
      </w:pPr>
      <w:r>
        <w:rPr>
          <w:sz w:val="24"/>
        </w:rPr>
        <w:t>Припинити/скоротити перелік надання Абоненту Послуг, припинити дію Договору в односторонньому порядку, витребувати у Абонента Супутниковий комплект, якщо такий було передано Абоненту, у випадку порушення Абонентом строків і порядку оплати платежів, які передбачені умовами Договору та Замовленнями, інших умов цього Договору, а також у випадках, передбачених чинним законодавством та Договором.</w:t>
      </w:r>
    </w:p>
    <w:p w14:paraId="2F02E1A1" w14:textId="79451427" w:rsidR="00C17C7C" w:rsidRDefault="000204B7">
      <w:pPr>
        <w:pStyle w:val="a4"/>
        <w:numPr>
          <w:ilvl w:val="2"/>
          <w:numId w:val="1"/>
        </w:numPr>
        <w:tabs>
          <w:tab w:val="left" w:pos="966"/>
        </w:tabs>
        <w:spacing w:before="4" w:line="237" w:lineRule="auto"/>
        <w:ind w:right="145" w:firstLine="283"/>
        <w:jc w:val="both"/>
        <w:rPr>
          <w:sz w:val="24"/>
        </w:rPr>
      </w:pPr>
      <w:r>
        <w:rPr>
          <w:sz w:val="24"/>
        </w:rPr>
        <w:t>. Припинити надання Абоненту Послуг у випадку відсутності у Постачальника технічної можливості їх надання.</w:t>
      </w:r>
    </w:p>
    <w:p w14:paraId="2F02E1A2" w14:textId="77777777" w:rsidR="00C17C7C" w:rsidRDefault="000204B7">
      <w:pPr>
        <w:pStyle w:val="a4"/>
        <w:numPr>
          <w:ilvl w:val="2"/>
          <w:numId w:val="1"/>
        </w:numPr>
        <w:tabs>
          <w:tab w:val="left" w:pos="1019"/>
        </w:tabs>
        <w:spacing w:before="3"/>
        <w:ind w:right="148" w:firstLine="283"/>
        <w:jc w:val="both"/>
        <w:rPr>
          <w:sz w:val="24"/>
        </w:rPr>
      </w:pPr>
      <w:r>
        <w:rPr>
          <w:sz w:val="24"/>
        </w:rPr>
        <w:t>Змінювати</w:t>
      </w:r>
      <w:r>
        <w:rPr>
          <w:spacing w:val="-15"/>
          <w:sz w:val="24"/>
        </w:rPr>
        <w:t xml:space="preserve"> </w:t>
      </w:r>
      <w:r>
        <w:rPr>
          <w:sz w:val="24"/>
        </w:rPr>
        <w:t>вартість</w:t>
      </w:r>
      <w:r>
        <w:rPr>
          <w:spacing w:val="-15"/>
          <w:sz w:val="24"/>
        </w:rPr>
        <w:t xml:space="preserve"> </w:t>
      </w:r>
      <w:r>
        <w:rPr>
          <w:sz w:val="24"/>
        </w:rPr>
        <w:t>Послуг,</w:t>
      </w:r>
      <w:r>
        <w:rPr>
          <w:spacing w:val="-12"/>
          <w:sz w:val="24"/>
        </w:rPr>
        <w:t xml:space="preserve"> </w:t>
      </w:r>
      <w:r>
        <w:rPr>
          <w:sz w:val="24"/>
        </w:rPr>
        <w:t>в</w:t>
      </w:r>
      <w:r>
        <w:rPr>
          <w:spacing w:val="-10"/>
          <w:sz w:val="24"/>
        </w:rPr>
        <w:t xml:space="preserve"> </w:t>
      </w:r>
      <w:r>
        <w:rPr>
          <w:sz w:val="24"/>
        </w:rPr>
        <w:t>порядку</w:t>
      </w:r>
      <w:r>
        <w:rPr>
          <w:spacing w:val="-15"/>
          <w:sz w:val="24"/>
        </w:rPr>
        <w:t xml:space="preserve"> </w:t>
      </w:r>
      <w:r>
        <w:rPr>
          <w:sz w:val="24"/>
        </w:rPr>
        <w:t>та</w:t>
      </w:r>
      <w:r>
        <w:rPr>
          <w:spacing w:val="-12"/>
          <w:sz w:val="24"/>
        </w:rPr>
        <w:t xml:space="preserve"> </w:t>
      </w:r>
      <w:r>
        <w:rPr>
          <w:sz w:val="24"/>
        </w:rPr>
        <w:t>з</w:t>
      </w:r>
      <w:r>
        <w:rPr>
          <w:spacing w:val="-6"/>
          <w:sz w:val="24"/>
        </w:rPr>
        <w:t xml:space="preserve"> </w:t>
      </w:r>
      <w:r>
        <w:rPr>
          <w:sz w:val="24"/>
        </w:rPr>
        <w:t>дотриманням</w:t>
      </w:r>
      <w:r>
        <w:rPr>
          <w:spacing w:val="-10"/>
          <w:sz w:val="24"/>
        </w:rPr>
        <w:t xml:space="preserve"> </w:t>
      </w:r>
      <w:r>
        <w:rPr>
          <w:sz w:val="24"/>
        </w:rPr>
        <w:t>умов,</w:t>
      </w:r>
      <w:r>
        <w:rPr>
          <w:spacing w:val="-10"/>
          <w:sz w:val="24"/>
        </w:rPr>
        <w:t xml:space="preserve"> </w:t>
      </w:r>
      <w:r>
        <w:rPr>
          <w:sz w:val="24"/>
        </w:rPr>
        <w:t>які</w:t>
      </w:r>
      <w:r>
        <w:rPr>
          <w:spacing w:val="-15"/>
          <w:sz w:val="24"/>
        </w:rPr>
        <w:t xml:space="preserve"> </w:t>
      </w:r>
      <w:r>
        <w:rPr>
          <w:sz w:val="24"/>
        </w:rPr>
        <w:t>передбачені</w:t>
      </w:r>
      <w:r>
        <w:rPr>
          <w:spacing w:val="-15"/>
          <w:sz w:val="24"/>
        </w:rPr>
        <w:t xml:space="preserve"> </w:t>
      </w:r>
      <w:r>
        <w:rPr>
          <w:sz w:val="24"/>
        </w:rPr>
        <w:t>цим</w:t>
      </w:r>
      <w:r>
        <w:rPr>
          <w:spacing w:val="-10"/>
          <w:sz w:val="24"/>
        </w:rPr>
        <w:t xml:space="preserve"> </w:t>
      </w:r>
      <w:r>
        <w:rPr>
          <w:sz w:val="24"/>
        </w:rPr>
        <w:t>Договором та Загальними Умовами.</w:t>
      </w:r>
    </w:p>
    <w:p w14:paraId="2F02E1A3" w14:textId="77777777" w:rsidR="00C17C7C" w:rsidRDefault="000204B7">
      <w:pPr>
        <w:pStyle w:val="a4"/>
        <w:numPr>
          <w:ilvl w:val="2"/>
          <w:numId w:val="1"/>
        </w:numPr>
        <w:tabs>
          <w:tab w:val="left" w:pos="1096"/>
        </w:tabs>
        <w:spacing w:before="3" w:line="237" w:lineRule="auto"/>
        <w:ind w:right="140" w:firstLine="283"/>
        <w:jc w:val="both"/>
        <w:rPr>
          <w:sz w:val="24"/>
        </w:rPr>
      </w:pPr>
      <w:r>
        <w:rPr>
          <w:sz w:val="24"/>
        </w:rPr>
        <w:t>У випадку передачі Абоненту Супутникового комплекту, перевіряти технічний стан та комплектність переданого Абоненту</w:t>
      </w:r>
      <w:r>
        <w:rPr>
          <w:spacing w:val="-9"/>
          <w:sz w:val="24"/>
        </w:rPr>
        <w:t xml:space="preserve"> </w:t>
      </w:r>
      <w:r>
        <w:rPr>
          <w:sz w:val="24"/>
        </w:rPr>
        <w:t>Супутникового комплекту,</w:t>
      </w:r>
      <w:r>
        <w:rPr>
          <w:spacing w:val="40"/>
          <w:sz w:val="24"/>
        </w:rPr>
        <w:t xml:space="preserve"> </w:t>
      </w:r>
      <w:r>
        <w:rPr>
          <w:sz w:val="24"/>
        </w:rPr>
        <w:t>а</w:t>
      </w:r>
      <w:r>
        <w:rPr>
          <w:spacing w:val="-1"/>
          <w:sz w:val="24"/>
        </w:rPr>
        <w:t xml:space="preserve"> </w:t>
      </w:r>
      <w:r>
        <w:rPr>
          <w:sz w:val="24"/>
        </w:rPr>
        <w:t>також</w:t>
      </w:r>
      <w:r>
        <w:rPr>
          <w:spacing w:val="-3"/>
          <w:sz w:val="24"/>
        </w:rPr>
        <w:t xml:space="preserve"> </w:t>
      </w:r>
      <w:r>
        <w:rPr>
          <w:sz w:val="24"/>
        </w:rPr>
        <w:t>порядок</w:t>
      </w:r>
      <w:r>
        <w:rPr>
          <w:spacing w:val="-2"/>
          <w:sz w:val="24"/>
        </w:rPr>
        <w:t xml:space="preserve"> </w:t>
      </w:r>
      <w:r>
        <w:rPr>
          <w:sz w:val="24"/>
        </w:rPr>
        <w:t>його використання.</w:t>
      </w:r>
    </w:p>
    <w:p w14:paraId="2F02E1A4" w14:textId="77777777" w:rsidR="00C17C7C" w:rsidRDefault="000204B7">
      <w:pPr>
        <w:pStyle w:val="a4"/>
        <w:numPr>
          <w:ilvl w:val="2"/>
          <w:numId w:val="1"/>
        </w:numPr>
        <w:tabs>
          <w:tab w:val="left" w:pos="1028"/>
        </w:tabs>
        <w:spacing w:before="3" w:line="275" w:lineRule="exact"/>
        <w:ind w:left="1028" w:hanging="603"/>
        <w:jc w:val="both"/>
        <w:rPr>
          <w:sz w:val="24"/>
        </w:rPr>
      </w:pPr>
      <w:r>
        <w:rPr>
          <w:sz w:val="24"/>
        </w:rPr>
        <w:t>Проводити</w:t>
      </w:r>
      <w:r>
        <w:rPr>
          <w:spacing w:val="-5"/>
          <w:sz w:val="24"/>
        </w:rPr>
        <w:t xml:space="preserve"> </w:t>
      </w:r>
      <w:r>
        <w:rPr>
          <w:sz w:val="24"/>
        </w:rPr>
        <w:t>планові</w:t>
      </w:r>
      <w:r>
        <w:rPr>
          <w:spacing w:val="-13"/>
          <w:sz w:val="24"/>
        </w:rPr>
        <w:t xml:space="preserve"> </w:t>
      </w:r>
      <w:r>
        <w:rPr>
          <w:spacing w:val="-2"/>
          <w:sz w:val="24"/>
        </w:rPr>
        <w:t>роботи.</w:t>
      </w:r>
    </w:p>
    <w:p w14:paraId="2F02E1A5" w14:textId="77777777" w:rsidR="00C17C7C" w:rsidRDefault="000204B7">
      <w:pPr>
        <w:pStyle w:val="a4"/>
        <w:numPr>
          <w:ilvl w:val="2"/>
          <w:numId w:val="1"/>
        </w:numPr>
        <w:tabs>
          <w:tab w:val="left" w:pos="1061"/>
        </w:tabs>
        <w:spacing w:line="242" w:lineRule="auto"/>
        <w:ind w:right="137" w:firstLine="283"/>
        <w:jc w:val="both"/>
        <w:rPr>
          <w:sz w:val="24"/>
        </w:rPr>
      </w:pPr>
      <w:r>
        <w:rPr>
          <w:sz w:val="24"/>
        </w:rPr>
        <w:t>Без згоди Абонента змінювати параметри маршрутизації, якщо це не погіршує параметри надання Послуг.</w:t>
      </w:r>
    </w:p>
    <w:p w14:paraId="2F02E1A6" w14:textId="6A230C8F" w:rsidR="00C17C7C" w:rsidRDefault="000204B7">
      <w:pPr>
        <w:pStyle w:val="a4"/>
        <w:numPr>
          <w:ilvl w:val="2"/>
          <w:numId w:val="1"/>
        </w:numPr>
        <w:tabs>
          <w:tab w:val="left" w:pos="1090"/>
        </w:tabs>
        <w:ind w:right="149" w:firstLine="283"/>
        <w:jc w:val="both"/>
        <w:rPr>
          <w:sz w:val="24"/>
        </w:rPr>
      </w:pPr>
      <w:r>
        <w:rPr>
          <w:sz w:val="24"/>
        </w:rPr>
        <w:t>Використовувати різні технології і засоби для оптимізації доступу до каналів Інтернет. Постачальник</w:t>
      </w:r>
      <w:r>
        <w:rPr>
          <w:spacing w:val="-3"/>
          <w:sz w:val="24"/>
        </w:rPr>
        <w:t xml:space="preserve"> </w:t>
      </w:r>
      <w:r>
        <w:rPr>
          <w:sz w:val="24"/>
        </w:rPr>
        <w:t>допускає, що при</w:t>
      </w:r>
      <w:r>
        <w:rPr>
          <w:spacing w:val="-2"/>
          <w:sz w:val="24"/>
        </w:rPr>
        <w:t xml:space="preserve"> </w:t>
      </w:r>
      <w:r>
        <w:rPr>
          <w:sz w:val="24"/>
        </w:rPr>
        <w:t>певних</w:t>
      </w:r>
      <w:r>
        <w:rPr>
          <w:spacing w:val="-3"/>
          <w:sz w:val="24"/>
        </w:rPr>
        <w:t xml:space="preserve"> </w:t>
      </w:r>
      <w:r>
        <w:rPr>
          <w:sz w:val="24"/>
        </w:rPr>
        <w:t>режимах</w:t>
      </w:r>
      <w:r>
        <w:rPr>
          <w:spacing w:val="-3"/>
          <w:sz w:val="24"/>
        </w:rPr>
        <w:t xml:space="preserve"> </w:t>
      </w:r>
      <w:r>
        <w:rPr>
          <w:sz w:val="24"/>
        </w:rPr>
        <w:t>доступу</w:t>
      </w:r>
      <w:r>
        <w:rPr>
          <w:spacing w:val="-3"/>
          <w:sz w:val="24"/>
        </w:rPr>
        <w:t xml:space="preserve"> </w:t>
      </w:r>
      <w:r>
        <w:rPr>
          <w:sz w:val="24"/>
        </w:rPr>
        <w:t>Абонента до мережі</w:t>
      </w:r>
      <w:r>
        <w:rPr>
          <w:spacing w:val="-7"/>
          <w:sz w:val="24"/>
        </w:rPr>
        <w:t xml:space="preserve"> </w:t>
      </w:r>
      <w:r>
        <w:rPr>
          <w:sz w:val="24"/>
        </w:rPr>
        <w:t>Інтернет,</w:t>
      </w:r>
      <w:r>
        <w:rPr>
          <w:spacing w:val="-1"/>
          <w:sz w:val="24"/>
        </w:rPr>
        <w:t xml:space="preserve"> </w:t>
      </w:r>
      <w:r>
        <w:rPr>
          <w:sz w:val="24"/>
        </w:rPr>
        <w:t>швидкість каналу може зменшуватися.</w:t>
      </w:r>
    </w:p>
    <w:p w14:paraId="2B08D759" w14:textId="6D274B6C" w:rsidR="00CD5877" w:rsidRPr="00CD5877" w:rsidRDefault="00CD5877" w:rsidP="00355FB2">
      <w:pPr>
        <w:pStyle w:val="a4"/>
        <w:numPr>
          <w:ilvl w:val="2"/>
          <w:numId w:val="1"/>
        </w:numPr>
        <w:tabs>
          <w:tab w:val="left" w:pos="1090"/>
        </w:tabs>
        <w:ind w:right="149" w:firstLine="284"/>
        <w:jc w:val="both"/>
        <w:rPr>
          <w:sz w:val="24"/>
        </w:rPr>
      </w:pPr>
      <w:r w:rsidRPr="00CD5877">
        <w:rPr>
          <w:sz w:val="24"/>
        </w:rPr>
        <w:t xml:space="preserve">Постачальник застосовує заходи технічного захисту електронних комунікаційних мереж відповідно до законодавства у сфері </w:t>
      </w:r>
      <w:proofErr w:type="spellStart"/>
      <w:r w:rsidRPr="00CD5877">
        <w:rPr>
          <w:sz w:val="24"/>
        </w:rPr>
        <w:t>кібербезпеки</w:t>
      </w:r>
      <w:proofErr w:type="spellEnd"/>
      <w:r w:rsidRPr="00CD5877">
        <w:rPr>
          <w:sz w:val="24"/>
        </w:rPr>
        <w:t xml:space="preserve">.  </w:t>
      </w:r>
    </w:p>
    <w:p w14:paraId="0D3A30BA" w14:textId="77777777" w:rsidR="00CD5877" w:rsidRPr="00CD5877" w:rsidRDefault="00CD5877" w:rsidP="00355FB2">
      <w:pPr>
        <w:pStyle w:val="a4"/>
        <w:numPr>
          <w:ilvl w:val="2"/>
          <w:numId w:val="1"/>
        </w:numPr>
        <w:tabs>
          <w:tab w:val="left" w:pos="1090"/>
        </w:tabs>
        <w:ind w:right="149" w:firstLine="284"/>
        <w:jc w:val="both"/>
        <w:rPr>
          <w:sz w:val="24"/>
        </w:rPr>
      </w:pPr>
      <w:r w:rsidRPr="00CD5877">
        <w:rPr>
          <w:sz w:val="24"/>
        </w:rPr>
        <w:t xml:space="preserve">У випадку виявлення що дії або бездіяльність Абонента несуть загрозу кібератаки, Постачальник негайно повідомляє Абонента про такі інциденти із зазначенням строку на їх усунення. У випадку повторного інциденту Постачальник має право припинити надання усіх послуг Кінцевому користувачу із попереднім повідомленням, направленим на електронну адресу вказану Кінцевим користувачем при укладанні Договору, та/або в особистому кабінеті, та/або </w:t>
      </w:r>
      <w:proofErr w:type="spellStart"/>
      <w:r w:rsidRPr="00CD5877">
        <w:rPr>
          <w:sz w:val="24"/>
        </w:rPr>
        <w:t>смс</w:t>
      </w:r>
      <w:proofErr w:type="spellEnd"/>
      <w:r w:rsidRPr="00CD5877">
        <w:rPr>
          <w:sz w:val="24"/>
        </w:rPr>
        <w:t>-повідомленням та/або іншими способами не забороненими законодавством, не менше ніж за одну годину, до моменту припинення надання Послуг/Додаткових послуг.</w:t>
      </w:r>
    </w:p>
    <w:p w14:paraId="0C6BF650" w14:textId="77777777" w:rsidR="00CD5877" w:rsidRPr="00CD5877" w:rsidRDefault="00CD5877" w:rsidP="00355FB2">
      <w:pPr>
        <w:pStyle w:val="a4"/>
        <w:numPr>
          <w:ilvl w:val="2"/>
          <w:numId w:val="1"/>
        </w:numPr>
        <w:tabs>
          <w:tab w:val="left" w:pos="1090"/>
        </w:tabs>
        <w:ind w:right="149" w:firstLine="284"/>
        <w:jc w:val="both"/>
        <w:rPr>
          <w:sz w:val="24"/>
        </w:rPr>
      </w:pPr>
      <w:r w:rsidRPr="00CD5877">
        <w:rPr>
          <w:sz w:val="24"/>
        </w:rPr>
        <w:t xml:space="preserve">Засобами </w:t>
      </w:r>
      <w:proofErr w:type="spellStart"/>
      <w:r w:rsidRPr="00CD5877">
        <w:rPr>
          <w:sz w:val="24"/>
        </w:rPr>
        <w:t>кіберзахисту</w:t>
      </w:r>
      <w:proofErr w:type="spellEnd"/>
      <w:r w:rsidRPr="00CD5877">
        <w:rPr>
          <w:sz w:val="24"/>
        </w:rPr>
        <w:t xml:space="preserve">, які використовуються Постачальником для технічного захисту електронних комунікаційних мереж є системи виявлення вразливостей і реагування на </w:t>
      </w:r>
      <w:proofErr w:type="spellStart"/>
      <w:r w:rsidRPr="00CD5877">
        <w:rPr>
          <w:sz w:val="24"/>
        </w:rPr>
        <w:t>кіберінциденти</w:t>
      </w:r>
      <w:proofErr w:type="spellEnd"/>
      <w:r w:rsidRPr="00CD5877">
        <w:rPr>
          <w:sz w:val="24"/>
        </w:rPr>
        <w:t xml:space="preserve"> та кібератаки, інформаційні технології, технічні і програмні засоби (пристрої, обладнання, комплекси), які використовуються з метою забезпечення </w:t>
      </w:r>
      <w:proofErr w:type="spellStart"/>
      <w:r w:rsidRPr="00CD5877">
        <w:rPr>
          <w:sz w:val="24"/>
        </w:rPr>
        <w:t>кіберзахисту</w:t>
      </w:r>
      <w:proofErr w:type="spellEnd"/>
      <w:r w:rsidRPr="00CD5877">
        <w:rPr>
          <w:sz w:val="24"/>
        </w:rPr>
        <w:t xml:space="preserve"> національних електронних інформаційних ресурсів та об’єктів </w:t>
      </w:r>
      <w:proofErr w:type="spellStart"/>
      <w:r w:rsidRPr="00CD5877">
        <w:rPr>
          <w:sz w:val="24"/>
        </w:rPr>
        <w:t>кіберзахисту</w:t>
      </w:r>
      <w:proofErr w:type="spellEnd"/>
      <w:r w:rsidRPr="00CD5877">
        <w:rPr>
          <w:sz w:val="24"/>
        </w:rPr>
        <w:t>.</w:t>
      </w:r>
    </w:p>
    <w:p w14:paraId="743BDF88" w14:textId="77777777" w:rsidR="00CD5877" w:rsidRDefault="00CD5877" w:rsidP="00355FB2">
      <w:pPr>
        <w:pStyle w:val="a4"/>
        <w:tabs>
          <w:tab w:val="left" w:pos="1090"/>
        </w:tabs>
        <w:ind w:left="425" w:right="149" w:firstLine="0"/>
        <w:jc w:val="right"/>
        <w:rPr>
          <w:sz w:val="24"/>
        </w:rPr>
      </w:pPr>
    </w:p>
    <w:p w14:paraId="2F02E1A7" w14:textId="77777777" w:rsidR="00C17C7C" w:rsidRDefault="000204B7">
      <w:pPr>
        <w:pStyle w:val="a4"/>
        <w:numPr>
          <w:ilvl w:val="1"/>
          <w:numId w:val="1"/>
        </w:numPr>
        <w:tabs>
          <w:tab w:val="left" w:pos="846"/>
        </w:tabs>
        <w:spacing w:line="275" w:lineRule="exact"/>
        <w:ind w:left="846" w:hanging="421"/>
        <w:jc w:val="both"/>
        <w:rPr>
          <w:sz w:val="24"/>
        </w:rPr>
      </w:pPr>
      <w:r>
        <w:rPr>
          <w:sz w:val="24"/>
        </w:rPr>
        <w:t>Абонент</w:t>
      </w:r>
      <w:r>
        <w:rPr>
          <w:spacing w:val="-2"/>
          <w:sz w:val="24"/>
        </w:rPr>
        <w:t xml:space="preserve"> зобов’язаний:</w:t>
      </w:r>
    </w:p>
    <w:p w14:paraId="2F02E1A8" w14:textId="17855CD5" w:rsidR="00C17C7C" w:rsidRDefault="000204B7">
      <w:pPr>
        <w:pStyle w:val="a4"/>
        <w:numPr>
          <w:ilvl w:val="2"/>
          <w:numId w:val="1"/>
        </w:numPr>
        <w:tabs>
          <w:tab w:val="left" w:pos="1092"/>
        </w:tabs>
        <w:spacing w:line="242" w:lineRule="auto"/>
        <w:ind w:right="147" w:firstLine="283"/>
        <w:jc w:val="both"/>
        <w:rPr>
          <w:sz w:val="24"/>
        </w:rPr>
      </w:pPr>
      <w:r>
        <w:rPr>
          <w:sz w:val="24"/>
        </w:rPr>
        <w:t>Своєчасно та в повному обсязі сплачувати Постачальнику платежі, передбачені Договором, Замовленнями та умовами тарифних планів.</w:t>
      </w:r>
    </w:p>
    <w:p w14:paraId="2F02E1A9" w14:textId="4952444A" w:rsidR="00C17C7C" w:rsidRDefault="000204B7">
      <w:pPr>
        <w:pStyle w:val="a4"/>
        <w:numPr>
          <w:ilvl w:val="2"/>
          <w:numId w:val="1"/>
        </w:numPr>
        <w:tabs>
          <w:tab w:val="left" w:pos="1033"/>
        </w:tabs>
        <w:ind w:right="147" w:firstLine="283"/>
        <w:jc w:val="both"/>
        <w:rPr>
          <w:sz w:val="24"/>
        </w:rPr>
      </w:pPr>
      <w:r>
        <w:rPr>
          <w:sz w:val="24"/>
        </w:rPr>
        <w:t>Забезпечити безперешкодний доступ персоналу</w:t>
      </w:r>
      <w:r>
        <w:rPr>
          <w:spacing w:val="-7"/>
          <w:sz w:val="24"/>
        </w:rPr>
        <w:t xml:space="preserve"> </w:t>
      </w:r>
      <w:r>
        <w:rPr>
          <w:sz w:val="24"/>
        </w:rPr>
        <w:t>Постачальника, підрядників Постачальника до Місця надання Послуг для виконання Постачальником Робіт, інших своїх обов’язків, та перевірки дотримання Абонентом своїх обов’язків за цим Договором.</w:t>
      </w:r>
    </w:p>
    <w:p w14:paraId="2F02E1AB" w14:textId="6D4F638B" w:rsidR="00C17C7C" w:rsidRDefault="000204B7" w:rsidP="00AC4A3E">
      <w:pPr>
        <w:pStyle w:val="a4"/>
        <w:numPr>
          <w:ilvl w:val="2"/>
          <w:numId w:val="1"/>
        </w:numPr>
        <w:tabs>
          <w:tab w:val="left" w:pos="1037"/>
        </w:tabs>
        <w:spacing w:line="275" w:lineRule="exact"/>
        <w:ind w:left="1037" w:right="147" w:firstLine="0"/>
        <w:jc w:val="both"/>
      </w:pPr>
      <w:r>
        <w:rPr>
          <w:sz w:val="24"/>
        </w:rPr>
        <w:t>Якщо</w:t>
      </w:r>
      <w:r w:rsidRPr="00AC4A3E">
        <w:rPr>
          <w:spacing w:val="2"/>
          <w:sz w:val="24"/>
        </w:rPr>
        <w:t xml:space="preserve"> </w:t>
      </w:r>
      <w:r>
        <w:rPr>
          <w:sz w:val="24"/>
        </w:rPr>
        <w:t>Замовлення передбачає</w:t>
      </w:r>
      <w:r w:rsidRPr="00AC4A3E">
        <w:rPr>
          <w:spacing w:val="2"/>
          <w:sz w:val="24"/>
        </w:rPr>
        <w:t xml:space="preserve"> </w:t>
      </w:r>
      <w:r>
        <w:rPr>
          <w:sz w:val="24"/>
        </w:rPr>
        <w:t>виконання</w:t>
      </w:r>
      <w:r w:rsidRPr="00AC4A3E">
        <w:rPr>
          <w:spacing w:val="-4"/>
          <w:sz w:val="24"/>
        </w:rPr>
        <w:t xml:space="preserve"> </w:t>
      </w:r>
      <w:r>
        <w:rPr>
          <w:sz w:val="24"/>
        </w:rPr>
        <w:t>Робіт,</w:t>
      </w:r>
      <w:r w:rsidRPr="00AC4A3E">
        <w:rPr>
          <w:spacing w:val="8"/>
          <w:sz w:val="24"/>
        </w:rPr>
        <w:t xml:space="preserve"> </w:t>
      </w:r>
      <w:r>
        <w:rPr>
          <w:sz w:val="24"/>
        </w:rPr>
        <w:t>після</w:t>
      </w:r>
      <w:r w:rsidRPr="00AC4A3E">
        <w:rPr>
          <w:spacing w:val="5"/>
          <w:sz w:val="24"/>
        </w:rPr>
        <w:t xml:space="preserve"> </w:t>
      </w:r>
      <w:r>
        <w:rPr>
          <w:sz w:val="24"/>
        </w:rPr>
        <w:t>виконання Постачальником</w:t>
      </w:r>
      <w:r w:rsidRPr="00AC4A3E">
        <w:rPr>
          <w:spacing w:val="1"/>
          <w:sz w:val="24"/>
        </w:rPr>
        <w:t xml:space="preserve"> </w:t>
      </w:r>
      <w:r>
        <w:rPr>
          <w:sz w:val="24"/>
        </w:rPr>
        <w:t>Робіт</w:t>
      </w:r>
      <w:r w:rsidRPr="00AC4A3E">
        <w:rPr>
          <w:sz w:val="24"/>
        </w:rPr>
        <w:t xml:space="preserve"> протягом</w:t>
      </w:r>
      <w:r w:rsidR="00AC4A3E">
        <w:rPr>
          <w:sz w:val="24"/>
        </w:rPr>
        <w:t xml:space="preserve"> </w:t>
      </w:r>
      <w:r w:rsidRPr="00AC4A3E">
        <w:rPr>
          <w:sz w:val="24"/>
        </w:rPr>
        <w:t xml:space="preserve">2 (двох) робочих днів підписати та повернути Постачальнику переданий Постачальником Абоненту Акт приймання-передачі виконаних Робіт, а у разі непогодження направити Постачальнику підписану Абонентом мотивовану відмову від приймання Робіт та підписання Акту. У разі неотримання Постачальником підписаного Абонентом Акту або підписаної Абонентом мотивованої відмови від приймання Робіт та підписання Акту протягом 5 (п’яти) робочих днів з моменту направлення Акту Абоненту, вважається що </w:t>
      </w:r>
      <w:r w:rsidRPr="00AC4A3E">
        <w:rPr>
          <w:sz w:val="24"/>
        </w:rPr>
        <w:lastRenderedPageBreak/>
        <w:t>виконані Постачальником Роботи відповідають вимогам Замовлення, Договору та чинного законодавства України та прийняті Абонентом в повному обсязі, що підтверджується Актом приймання-передачі виконаних Робіт, підписаним Постачальником в односторонньому порядку</w:t>
      </w:r>
      <w:r>
        <w:t>.</w:t>
      </w:r>
    </w:p>
    <w:p w14:paraId="2F02E1AC" w14:textId="19AAC28F" w:rsidR="00C17C7C" w:rsidRDefault="000204B7">
      <w:pPr>
        <w:pStyle w:val="a4"/>
        <w:numPr>
          <w:ilvl w:val="2"/>
          <w:numId w:val="1"/>
        </w:numPr>
        <w:tabs>
          <w:tab w:val="left" w:pos="1029"/>
        </w:tabs>
        <w:ind w:right="139" w:firstLine="283"/>
        <w:jc w:val="both"/>
        <w:rPr>
          <w:sz w:val="24"/>
        </w:rPr>
      </w:pPr>
      <w:r>
        <w:rPr>
          <w:sz w:val="24"/>
        </w:rPr>
        <w:t>У</w:t>
      </w:r>
      <w:r>
        <w:rPr>
          <w:spacing w:val="-3"/>
          <w:sz w:val="24"/>
        </w:rPr>
        <w:t xml:space="preserve"> </w:t>
      </w:r>
      <w:r>
        <w:rPr>
          <w:sz w:val="24"/>
        </w:rPr>
        <w:t>випадку</w:t>
      </w:r>
      <w:r>
        <w:rPr>
          <w:spacing w:val="-11"/>
          <w:sz w:val="24"/>
        </w:rPr>
        <w:t xml:space="preserve"> </w:t>
      </w:r>
      <w:r>
        <w:rPr>
          <w:sz w:val="24"/>
        </w:rPr>
        <w:t>наміру</w:t>
      </w:r>
      <w:r>
        <w:rPr>
          <w:spacing w:val="-6"/>
          <w:sz w:val="24"/>
        </w:rPr>
        <w:t xml:space="preserve"> </w:t>
      </w:r>
      <w:r>
        <w:rPr>
          <w:sz w:val="24"/>
        </w:rPr>
        <w:t>Абонента</w:t>
      </w:r>
      <w:r>
        <w:rPr>
          <w:spacing w:val="-2"/>
          <w:sz w:val="24"/>
        </w:rPr>
        <w:t xml:space="preserve"> </w:t>
      </w:r>
      <w:r>
        <w:rPr>
          <w:sz w:val="24"/>
        </w:rPr>
        <w:t>змінити Місце</w:t>
      </w:r>
      <w:r>
        <w:rPr>
          <w:spacing w:val="-2"/>
          <w:sz w:val="24"/>
        </w:rPr>
        <w:t xml:space="preserve"> </w:t>
      </w:r>
      <w:r>
        <w:rPr>
          <w:sz w:val="24"/>
        </w:rPr>
        <w:t>надання</w:t>
      </w:r>
      <w:r>
        <w:rPr>
          <w:spacing w:val="-1"/>
          <w:sz w:val="24"/>
        </w:rPr>
        <w:t xml:space="preserve"> </w:t>
      </w:r>
      <w:r>
        <w:rPr>
          <w:sz w:val="24"/>
        </w:rPr>
        <w:t>Послуг, письмово повідомити</w:t>
      </w:r>
      <w:r>
        <w:rPr>
          <w:spacing w:val="-4"/>
          <w:sz w:val="24"/>
        </w:rPr>
        <w:t xml:space="preserve"> </w:t>
      </w:r>
      <w:r>
        <w:rPr>
          <w:sz w:val="24"/>
        </w:rPr>
        <w:t>Постачальника про</w:t>
      </w:r>
      <w:r>
        <w:rPr>
          <w:spacing w:val="-7"/>
          <w:sz w:val="24"/>
        </w:rPr>
        <w:t xml:space="preserve"> </w:t>
      </w:r>
      <w:r>
        <w:rPr>
          <w:sz w:val="24"/>
        </w:rPr>
        <w:t>такий</w:t>
      </w:r>
      <w:r>
        <w:rPr>
          <w:spacing w:val="-6"/>
          <w:sz w:val="24"/>
        </w:rPr>
        <w:t xml:space="preserve"> </w:t>
      </w:r>
      <w:r>
        <w:rPr>
          <w:sz w:val="24"/>
        </w:rPr>
        <w:t>намір</w:t>
      </w:r>
      <w:r>
        <w:rPr>
          <w:spacing w:val="-7"/>
          <w:sz w:val="24"/>
        </w:rPr>
        <w:t xml:space="preserve"> </w:t>
      </w:r>
      <w:r>
        <w:rPr>
          <w:sz w:val="24"/>
        </w:rPr>
        <w:t>не</w:t>
      </w:r>
      <w:r>
        <w:rPr>
          <w:spacing w:val="-8"/>
          <w:sz w:val="24"/>
        </w:rPr>
        <w:t xml:space="preserve"> </w:t>
      </w:r>
      <w:r>
        <w:rPr>
          <w:sz w:val="24"/>
        </w:rPr>
        <w:t>пізніше</w:t>
      </w:r>
      <w:r>
        <w:rPr>
          <w:spacing w:val="-8"/>
          <w:sz w:val="24"/>
        </w:rPr>
        <w:t xml:space="preserve"> </w:t>
      </w:r>
      <w:r>
        <w:rPr>
          <w:sz w:val="24"/>
        </w:rPr>
        <w:t>ніж</w:t>
      </w:r>
      <w:r>
        <w:rPr>
          <w:spacing w:val="-5"/>
          <w:sz w:val="24"/>
        </w:rPr>
        <w:t xml:space="preserve"> </w:t>
      </w:r>
      <w:r>
        <w:rPr>
          <w:sz w:val="24"/>
        </w:rPr>
        <w:t>за</w:t>
      </w:r>
      <w:r>
        <w:rPr>
          <w:spacing w:val="-8"/>
          <w:sz w:val="24"/>
        </w:rPr>
        <w:t xml:space="preserve"> </w:t>
      </w:r>
      <w:r>
        <w:rPr>
          <w:sz w:val="24"/>
        </w:rPr>
        <w:t>30</w:t>
      </w:r>
      <w:r>
        <w:rPr>
          <w:spacing w:val="-7"/>
          <w:sz w:val="24"/>
        </w:rPr>
        <w:t xml:space="preserve"> </w:t>
      </w:r>
      <w:r>
        <w:rPr>
          <w:sz w:val="24"/>
        </w:rPr>
        <w:t>(тридцять)</w:t>
      </w:r>
      <w:r>
        <w:rPr>
          <w:spacing w:val="-9"/>
          <w:sz w:val="24"/>
        </w:rPr>
        <w:t xml:space="preserve"> </w:t>
      </w:r>
      <w:r>
        <w:rPr>
          <w:sz w:val="24"/>
        </w:rPr>
        <w:t>календарних</w:t>
      </w:r>
      <w:r>
        <w:rPr>
          <w:spacing w:val="-11"/>
          <w:sz w:val="24"/>
        </w:rPr>
        <w:t xml:space="preserve"> </w:t>
      </w:r>
      <w:r>
        <w:rPr>
          <w:sz w:val="24"/>
        </w:rPr>
        <w:t>днів</w:t>
      </w:r>
      <w:r>
        <w:rPr>
          <w:spacing w:val="-1"/>
          <w:sz w:val="24"/>
        </w:rPr>
        <w:t xml:space="preserve"> </w:t>
      </w:r>
      <w:r>
        <w:rPr>
          <w:sz w:val="24"/>
        </w:rPr>
        <w:t>до</w:t>
      </w:r>
      <w:r>
        <w:rPr>
          <w:spacing w:val="-2"/>
          <w:sz w:val="24"/>
        </w:rPr>
        <w:t xml:space="preserve"> </w:t>
      </w:r>
      <w:r>
        <w:rPr>
          <w:sz w:val="24"/>
        </w:rPr>
        <w:t>передбачуваної</w:t>
      </w:r>
      <w:r>
        <w:rPr>
          <w:spacing w:val="-15"/>
          <w:sz w:val="24"/>
        </w:rPr>
        <w:t xml:space="preserve"> </w:t>
      </w:r>
      <w:r>
        <w:rPr>
          <w:sz w:val="24"/>
        </w:rPr>
        <w:t>дати</w:t>
      </w:r>
      <w:r>
        <w:rPr>
          <w:spacing w:val="-5"/>
          <w:sz w:val="24"/>
        </w:rPr>
        <w:t xml:space="preserve"> </w:t>
      </w:r>
      <w:r>
        <w:rPr>
          <w:sz w:val="24"/>
        </w:rPr>
        <w:t>зміни</w:t>
      </w:r>
      <w:r>
        <w:rPr>
          <w:spacing w:val="-6"/>
          <w:sz w:val="24"/>
        </w:rPr>
        <w:t xml:space="preserve"> </w:t>
      </w:r>
      <w:r>
        <w:rPr>
          <w:sz w:val="24"/>
        </w:rPr>
        <w:t>Місця надання Послуг.</w:t>
      </w:r>
    </w:p>
    <w:p w14:paraId="2F02E1AD" w14:textId="46F6B38D" w:rsidR="00C17C7C" w:rsidRDefault="000204B7">
      <w:pPr>
        <w:pStyle w:val="a4"/>
        <w:numPr>
          <w:ilvl w:val="2"/>
          <w:numId w:val="1"/>
        </w:numPr>
        <w:tabs>
          <w:tab w:val="left" w:pos="1043"/>
        </w:tabs>
        <w:ind w:right="138" w:firstLine="283"/>
        <w:jc w:val="both"/>
        <w:rPr>
          <w:sz w:val="24"/>
        </w:rPr>
      </w:pPr>
      <w:r>
        <w:rPr>
          <w:sz w:val="24"/>
        </w:rPr>
        <w:t>У випадку використання Абонентом власного електронного комунікаційного обладнання (в тому числі Супутникового комплекту) для забезпечення отримання Послуг, письмово узгодити з Постачальником номенклатуру, асортимент, комплектність, стан та кількість такого електронного комунікаційного обладнання.</w:t>
      </w:r>
    </w:p>
    <w:p w14:paraId="2F02E1AE" w14:textId="01530CA1" w:rsidR="00C17C7C" w:rsidRDefault="000204B7">
      <w:pPr>
        <w:pStyle w:val="a4"/>
        <w:numPr>
          <w:ilvl w:val="2"/>
          <w:numId w:val="1"/>
        </w:numPr>
        <w:tabs>
          <w:tab w:val="left" w:pos="1019"/>
        </w:tabs>
        <w:ind w:right="145" w:firstLine="283"/>
        <w:jc w:val="both"/>
        <w:rPr>
          <w:sz w:val="24"/>
        </w:rPr>
      </w:pPr>
      <w:r>
        <w:rPr>
          <w:sz w:val="24"/>
        </w:rPr>
        <w:t>Якщо</w:t>
      </w:r>
      <w:r>
        <w:rPr>
          <w:spacing w:val="-13"/>
          <w:sz w:val="24"/>
        </w:rPr>
        <w:t xml:space="preserve"> </w:t>
      </w:r>
      <w:r>
        <w:rPr>
          <w:sz w:val="24"/>
        </w:rPr>
        <w:t>Місце</w:t>
      </w:r>
      <w:r>
        <w:rPr>
          <w:spacing w:val="-11"/>
          <w:sz w:val="24"/>
        </w:rPr>
        <w:t xml:space="preserve"> </w:t>
      </w:r>
      <w:r>
        <w:rPr>
          <w:sz w:val="24"/>
        </w:rPr>
        <w:t>надання</w:t>
      </w:r>
      <w:r>
        <w:rPr>
          <w:spacing w:val="-10"/>
          <w:sz w:val="24"/>
        </w:rPr>
        <w:t xml:space="preserve"> </w:t>
      </w:r>
      <w:r>
        <w:rPr>
          <w:sz w:val="24"/>
        </w:rPr>
        <w:t>Послуг</w:t>
      </w:r>
      <w:r>
        <w:rPr>
          <w:spacing w:val="-8"/>
          <w:sz w:val="24"/>
        </w:rPr>
        <w:t xml:space="preserve"> </w:t>
      </w:r>
      <w:r>
        <w:rPr>
          <w:sz w:val="24"/>
        </w:rPr>
        <w:t>орендується</w:t>
      </w:r>
      <w:r>
        <w:rPr>
          <w:spacing w:val="-10"/>
          <w:sz w:val="24"/>
        </w:rPr>
        <w:t xml:space="preserve"> </w:t>
      </w:r>
      <w:r>
        <w:rPr>
          <w:sz w:val="24"/>
        </w:rPr>
        <w:t>Абонентом,</w:t>
      </w:r>
      <w:r>
        <w:rPr>
          <w:spacing w:val="-11"/>
          <w:sz w:val="24"/>
        </w:rPr>
        <w:t xml:space="preserve"> </w:t>
      </w:r>
      <w:r>
        <w:rPr>
          <w:sz w:val="24"/>
        </w:rPr>
        <w:t>узгодити</w:t>
      </w:r>
      <w:r>
        <w:rPr>
          <w:spacing w:val="-12"/>
          <w:sz w:val="24"/>
        </w:rPr>
        <w:t xml:space="preserve"> </w:t>
      </w:r>
      <w:r>
        <w:rPr>
          <w:sz w:val="24"/>
        </w:rPr>
        <w:t>та</w:t>
      </w:r>
      <w:r>
        <w:rPr>
          <w:spacing w:val="-15"/>
          <w:sz w:val="24"/>
        </w:rPr>
        <w:t xml:space="preserve"> </w:t>
      </w:r>
      <w:r>
        <w:rPr>
          <w:sz w:val="24"/>
        </w:rPr>
        <w:t>отримати</w:t>
      </w:r>
      <w:r>
        <w:rPr>
          <w:spacing w:val="-13"/>
          <w:sz w:val="24"/>
        </w:rPr>
        <w:t xml:space="preserve"> </w:t>
      </w:r>
      <w:r>
        <w:rPr>
          <w:sz w:val="24"/>
        </w:rPr>
        <w:t>письмовий</w:t>
      </w:r>
      <w:r>
        <w:rPr>
          <w:spacing w:val="-13"/>
          <w:sz w:val="24"/>
        </w:rPr>
        <w:t xml:space="preserve"> </w:t>
      </w:r>
      <w:r>
        <w:rPr>
          <w:sz w:val="24"/>
        </w:rPr>
        <w:t>дозвіл від</w:t>
      </w:r>
      <w:r>
        <w:rPr>
          <w:spacing w:val="-15"/>
          <w:sz w:val="24"/>
        </w:rPr>
        <w:t xml:space="preserve"> </w:t>
      </w:r>
      <w:r>
        <w:rPr>
          <w:sz w:val="24"/>
        </w:rPr>
        <w:t>власників</w:t>
      </w:r>
      <w:r>
        <w:rPr>
          <w:spacing w:val="-15"/>
          <w:sz w:val="24"/>
        </w:rPr>
        <w:t xml:space="preserve"> </w:t>
      </w:r>
      <w:r>
        <w:rPr>
          <w:sz w:val="24"/>
        </w:rPr>
        <w:t>будівлі,</w:t>
      </w:r>
      <w:r>
        <w:rPr>
          <w:spacing w:val="-14"/>
          <w:sz w:val="24"/>
        </w:rPr>
        <w:t xml:space="preserve"> </w:t>
      </w:r>
      <w:r>
        <w:rPr>
          <w:sz w:val="24"/>
        </w:rPr>
        <w:t>в</w:t>
      </w:r>
      <w:r>
        <w:rPr>
          <w:spacing w:val="-13"/>
          <w:sz w:val="24"/>
        </w:rPr>
        <w:t xml:space="preserve"> </w:t>
      </w:r>
      <w:r>
        <w:rPr>
          <w:sz w:val="24"/>
        </w:rPr>
        <w:t>якій</w:t>
      </w:r>
      <w:r>
        <w:rPr>
          <w:spacing w:val="-14"/>
          <w:sz w:val="24"/>
        </w:rPr>
        <w:t xml:space="preserve"> </w:t>
      </w:r>
      <w:r>
        <w:rPr>
          <w:sz w:val="24"/>
        </w:rPr>
        <w:t>знаходиться</w:t>
      </w:r>
      <w:r>
        <w:rPr>
          <w:spacing w:val="-15"/>
          <w:sz w:val="24"/>
        </w:rPr>
        <w:t xml:space="preserve"> </w:t>
      </w:r>
      <w:r>
        <w:rPr>
          <w:sz w:val="24"/>
        </w:rPr>
        <w:t>Місце</w:t>
      </w:r>
      <w:r>
        <w:rPr>
          <w:spacing w:val="-11"/>
          <w:sz w:val="24"/>
        </w:rPr>
        <w:t xml:space="preserve"> </w:t>
      </w:r>
      <w:r>
        <w:rPr>
          <w:sz w:val="24"/>
        </w:rPr>
        <w:t>надання</w:t>
      </w:r>
      <w:r>
        <w:rPr>
          <w:spacing w:val="-15"/>
          <w:sz w:val="24"/>
        </w:rPr>
        <w:t xml:space="preserve"> </w:t>
      </w:r>
      <w:r>
        <w:rPr>
          <w:sz w:val="24"/>
        </w:rPr>
        <w:t>Послуг,</w:t>
      </w:r>
      <w:r>
        <w:rPr>
          <w:spacing w:val="-13"/>
          <w:sz w:val="24"/>
        </w:rPr>
        <w:t xml:space="preserve"> </w:t>
      </w:r>
      <w:r>
        <w:rPr>
          <w:sz w:val="24"/>
        </w:rPr>
        <w:t>на</w:t>
      </w:r>
      <w:r>
        <w:rPr>
          <w:spacing w:val="-15"/>
          <w:sz w:val="24"/>
        </w:rPr>
        <w:t xml:space="preserve"> </w:t>
      </w:r>
      <w:r>
        <w:rPr>
          <w:sz w:val="24"/>
        </w:rPr>
        <w:t>проведення</w:t>
      </w:r>
      <w:r>
        <w:rPr>
          <w:spacing w:val="-15"/>
          <w:sz w:val="24"/>
        </w:rPr>
        <w:t xml:space="preserve"> </w:t>
      </w:r>
      <w:r>
        <w:rPr>
          <w:sz w:val="24"/>
        </w:rPr>
        <w:t>робіт</w:t>
      </w:r>
      <w:r>
        <w:rPr>
          <w:spacing w:val="-14"/>
          <w:sz w:val="24"/>
        </w:rPr>
        <w:t xml:space="preserve"> </w:t>
      </w:r>
      <w:r>
        <w:rPr>
          <w:sz w:val="24"/>
        </w:rPr>
        <w:t>по</w:t>
      </w:r>
      <w:r>
        <w:rPr>
          <w:spacing w:val="-15"/>
          <w:sz w:val="24"/>
        </w:rPr>
        <w:t xml:space="preserve"> </w:t>
      </w:r>
      <w:r>
        <w:rPr>
          <w:sz w:val="24"/>
        </w:rPr>
        <w:t>встановленню, монтажу та налагодженню Супутникового комплекту та на виконання робіт по прокладенню кабельних (абонентських) ліній всередині</w:t>
      </w:r>
      <w:r>
        <w:rPr>
          <w:spacing w:val="-5"/>
          <w:sz w:val="24"/>
        </w:rPr>
        <w:t xml:space="preserve"> </w:t>
      </w:r>
      <w:r>
        <w:rPr>
          <w:sz w:val="24"/>
        </w:rPr>
        <w:t>такої будівлі по всій довжині</w:t>
      </w:r>
      <w:r>
        <w:rPr>
          <w:spacing w:val="-5"/>
          <w:sz w:val="24"/>
        </w:rPr>
        <w:t xml:space="preserve"> </w:t>
      </w:r>
      <w:r>
        <w:rPr>
          <w:sz w:val="24"/>
        </w:rPr>
        <w:t>траси від місця встановлення Супутникового</w:t>
      </w:r>
      <w:r>
        <w:rPr>
          <w:spacing w:val="-15"/>
          <w:sz w:val="24"/>
        </w:rPr>
        <w:t xml:space="preserve"> </w:t>
      </w:r>
      <w:r>
        <w:rPr>
          <w:sz w:val="24"/>
        </w:rPr>
        <w:t>комплекту</w:t>
      </w:r>
      <w:r>
        <w:rPr>
          <w:spacing w:val="-15"/>
          <w:sz w:val="24"/>
        </w:rPr>
        <w:t xml:space="preserve"> </w:t>
      </w:r>
      <w:r>
        <w:rPr>
          <w:sz w:val="24"/>
        </w:rPr>
        <w:t>до</w:t>
      </w:r>
      <w:r>
        <w:rPr>
          <w:spacing w:val="-15"/>
          <w:sz w:val="24"/>
        </w:rPr>
        <w:t xml:space="preserve"> </w:t>
      </w:r>
      <w:r>
        <w:rPr>
          <w:sz w:val="24"/>
        </w:rPr>
        <w:t>обладнання</w:t>
      </w:r>
      <w:r>
        <w:rPr>
          <w:spacing w:val="-15"/>
          <w:sz w:val="24"/>
        </w:rPr>
        <w:t xml:space="preserve"> </w:t>
      </w:r>
      <w:r>
        <w:rPr>
          <w:sz w:val="24"/>
        </w:rPr>
        <w:t>Абонента.</w:t>
      </w:r>
      <w:r>
        <w:rPr>
          <w:spacing w:val="-15"/>
          <w:sz w:val="24"/>
        </w:rPr>
        <w:t xml:space="preserve"> </w:t>
      </w:r>
      <w:r>
        <w:rPr>
          <w:sz w:val="24"/>
        </w:rPr>
        <w:t>Дозволи</w:t>
      </w:r>
      <w:r>
        <w:rPr>
          <w:spacing w:val="-15"/>
          <w:sz w:val="24"/>
        </w:rPr>
        <w:t xml:space="preserve"> </w:t>
      </w:r>
      <w:r>
        <w:rPr>
          <w:sz w:val="24"/>
        </w:rPr>
        <w:t>отримуються</w:t>
      </w:r>
      <w:r>
        <w:rPr>
          <w:spacing w:val="-15"/>
          <w:sz w:val="24"/>
        </w:rPr>
        <w:t xml:space="preserve"> </w:t>
      </w:r>
      <w:r>
        <w:rPr>
          <w:sz w:val="24"/>
        </w:rPr>
        <w:t>у</w:t>
      </w:r>
      <w:r>
        <w:rPr>
          <w:spacing w:val="-15"/>
          <w:sz w:val="24"/>
        </w:rPr>
        <w:t xml:space="preserve"> </w:t>
      </w:r>
      <w:r>
        <w:rPr>
          <w:sz w:val="24"/>
        </w:rPr>
        <w:t>письмовій</w:t>
      </w:r>
      <w:r>
        <w:rPr>
          <w:spacing w:val="-15"/>
          <w:sz w:val="24"/>
        </w:rPr>
        <w:t xml:space="preserve"> </w:t>
      </w:r>
      <w:r>
        <w:rPr>
          <w:sz w:val="24"/>
        </w:rPr>
        <w:t>формі,</w:t>
      </w:r>
      <w:r>
        <w:rPr>
          <w:spacing w:val="-15"/>
          <w:sz w:val="24"/>
        </w:rPr>
        <w:t xml:space="preserve"> </w:t>
      </w:r>
      <w:r>
        <w:rPr>
          <w:sz w:val="24"/>
        </w:rPr>
        <w:t>шляхом підписання відповідних угод, копії яких надаються Постачальнику.</w:t>
      </w:r>
    </w:p>
    <w:p w14:paraId="2F02E1B0" w14:textId="77777777" w:rsidR="00C17C7C" w:rsidRDefault="000204B7">
      <w:pPr>
        <w:pStyle w:val="a4"/>
        <w:numPr>
          <w:ilvl w:val="2"/>
          <w:numId w:val="1"/>
        </w:numPr>
        <w:tabs>
          <w:tab w:val="left" w:pos="966"/>
        </w:tabs>
        <w:spacing w:before="60" w:line="275" w:lineRule="exact"/>
        <w:ind w:left="966" w:hanging="541"/>
        <w:jc w:val="both"/>
        <w:rPr>
          <w:sz w:val="24"/>
        </w:rPr>
      </w:pPr>
      <w:r>
        <w:rPr>
          <w:sz w:val="24"/>
        </w:rPr>
        <w:t>.</w:t>
      </w:r>
      <w:r>
        <w:rPr>
          <w:spacing w:val="-9"/>
          <w:sz w:val="24"/>
        </w:rPr>
        <w:t xml:space="preserve"> </w:t>
      </w:r>
      <w:r>
        <w:rPr>
          <w:sz w:val="24"/>
        </w:rPr>
        <w:t>Забезпечити</w:t>
      </w:r>
      <w:r>
        <w:rPr>
          <w:spacing w:val="-2"/>
          <w:sz w:val="24"/>
        </w:rPr>
        <w:t xml:space="preserve"> </w:t>
      </w:r>
      <w:r>
        <w:rPr>
          <w:sz w:val="24"/>
        </w:rPr>
        <w:t>необхідні</w:t>
      </w:r>
      <w:r>
        <w:rPr>
          <w:spacing w:val="-12"/>
          <w:sz w:val="24"/>
        </w:rPr>
        <w:t xml:space="preserve"> </w:t>
      </w:r>
      <w:r>
        <w:rPr>
          <w:sz w:val="24"/>
        </w:rPr>
        <w:t>технічні</w:t>
      </w:r>
      <w:r>
        <w:rPr>
          <w:spacing w:val="-12"/>
          <w:sz w:val="24"/>
        </w:rPr>
        <w:t xml:space="preserve"> </w:t>
      </w:r>
      <w:r>
        <w:rPr>
          <w:sz w:val="24"/>
        </w:rPr>
        <w:t>вимоги</w:t>
      </w:r>
      <w:r>
        <w:rPr>
          <w:spacing w:val="-3"/>
          <w:sz w:val="24"/>
        </w:rPr>
        <w:t xml:space="preserve"> </w:t>
      </w:r>
      <w:r>
        <w:rPr>
          <w:sz w:val="24"/>
        </w:rPr>
        <w:t>до</w:t>
      </w:r>
      <w:r>
        <w:rPr>
          <w:spacing w:val="-3"/>
          <w:sz w:val="24"/>
        </w:rPr>
        <w:t xml:space="preserve"> </w:t>
      </w:r>
      <w:r>
        <w:rPr>
          <w:sz w:val="24"/>
        </w:rPr>
        <w:t>місця установки</w:t>
      </w:r>
      <w:r>
        <w:rPr>
          <w:spacing w:val="6"/>
          <w:sz w:val="24"/>
        </w:rPr>
        <w:t xml:space="preserve"> </w:t>
      </w:r>
      <w:r>
        <w:rPr>
          <w:sz w:val="24"/>
        </w:rPr>
        <w:t>Супутникового</w:t>
      </w:r>
      <w:r>
        <w:rPr>
          <w:spacing w:val="1"/>
          <w:sz w:val="24"/>
        </w:rPr>
        <w:t xml:space="preserve"> </w:t>
      </w:r>
      <w:r>
        <w:rPr>
          <w:spacing w:val="-2"/>
          <w:sz w:val="24"/>
        </w:rPr>
        <w:t>комплекту.</w:t>
      </w:r>
    </w:p>
    <w:p w14:paraId="2F02E1B1" w14:textId="77777777" w:rsidR="00C17C7C" w:rsidRDefault="000204B7">
      <w:pPr>
        <w:pStyle w:val="a3"/>
        <w:ind w:right="142"/>
      </w:pPr>
      <w:r>
        <w:t>3.3.8</w:t>
      </w:r>
      <w:r>
        <w:rPr>
          <w:spacing w:val="-15"/>
        </w:rPr>
        <w:t xml:space="preserve"> </w:t>
      </w:r>
      <w:r>
        <w:t>Нести</w:t>
      </w:r>
      <w:r>
        <w:rPr>
          <w:spacing w:val="-15"/>
        </w:rPr>
        <w:t xml:space="preserve"> </w:t>
      </w:r>
      <w:r>
        <w:t>матеріальну</w:t>
      </w:r>
      <w:r>
        <w:rPr>
          <w:spacing w:val="-15"/>
        </w:rPr>
        <w:t xml:space="preserve"> </w:t>
      </w:r>
      <w:r>
        <w:t>відповідальність</w:t>
      </w:r>
      <w:r>
        <w:rPr>
          <w:spacing w:val="-15"/>
        </w:rPr>
        <w:t xml:space="preserve"> </w:t>
      </w:r>
      <w:r>
        <w:t>за</w:t>
      </w:r>
      <w:r>
        <w:rPr>
          <w:spacing w:val="-15"/>
        </w:rPr>
        <w:t xml:space="preserve"> </w:t>
      </w:r>
      <w:r>
        <w:t>збереження</w:t>
      </w:r>
      <w:r>
        <w:rPr>
          <w:spacing w:val="-15"/>
        </w:rPr>
        <w:t xml:space="preserve"> </w:t>
      </w:r>
      <w:r>
        <w:t>Супутникового</w:t>
      </w:r>
      <w:r>
        <w:rPr>
          <w:spacing w:val="-11"/>
        </w:rPr>
        <w:t xml:space="preserve"> </w:t>
      </w:r>
      <w:r>
        <w:t>комплекту,</w:t>
      </w:r>
      <w:r>
        <w:rPr>
          <w:spacing w:val="-11"/>
        </w:rPr>
        <w:t xml:space="preserve"> </w:t>
      </w:r>
      <w:r>
        <w:t>а</w:t>
      </w:r>
      <w:r>
        <w:rPr>
          <w:spacing w:val="-14"/>
        </w:rPr>
        <w:t xml:space="preserve"> </w:t>
      </w:r>
      <w:r>
        <w:t>також</w:t>
      </w:r>
      <w:r>
        <w:rPr>
          <w:spacing w:val="-15"/>
        </w:rPr>
        <w:t xml:space="preserve"> </w:t>
      </w:r>
      <w:r>
        <w:t>усі</w:t>
      </w:r>
      <w:r>
        <w:rPr>
          <w:spacing w:val="-15"/>
        </w:rPr>
        <w:t xml:space="preserve"> </w:t>
      </w:r>
      <w:r>
        <w:t xml:space="preserve">види цивільної відповідальності, що можуть виникнути в зв'язку з користуванням Супутниковим </w:t>
      </w:r>
      <w:r>
        <w:rPr>
          <w:spacing w:val="-2"/>
        </w:rPr>
        <w:t>комплектом.</w:t>
      </w:r>
    </w:p>
    <w:p w14:paraId="2F02E1B2" w14:textId="7AA0FDF7" w:rsidR="00C17C7C" w:rsidRDefault="000204B7">
      <w:pPr>
        <w:pStyle w:val="a3"/>
        <w:spacing w:before="2"/>
        <w:ind w:right="143"/>
      </w:pPr>
      <w:r>
        <w:t xml:space="preserve">3.3.9. У випадку втрати, пошкодження чи </w:t>
      </w:r>
      <w:r w:rsidR="00AC4A3E">
        <w:t xml:space="preserve">знищення </w:t>
      </w:r>
      <w:r>
        <w:t>Супутникового комплекту відшкодувати Постачальнику заподіяні збитки в повному обсязі на підставі розрахунків, здійснених Постачальником. Сума відшкодування повинна покривати витрати на відновлення та ремонт пошкодженого або втраченого</w:t>
      </w:r>
      <w:r w:rsidR="00AC4A3E">
        <w:t xml:space="preserve"> або знищеного</w:t>
      </w:r>
      <w:r>
        <w:t xml:space="preserve"> Супутникового комплекту, але не більше оцінної</w:t>
      </w:r>
      <w:r>
        <w:rPr>
          <w:spacing w:val="-6"/>
        </w:rPr>
        <w:t xml:space="preserve"> </w:t>
      </w:r>
      <w:r>
        <w:t>вартості Супутникового комплекту, вказаної</w:t>
      </w:r>
      <w:r>
        <w:rPr>
          <w:spacing w:val="-1"/>
        </w:rPr>
        <w:t xml:space="preserve"> </w:t>
      </w:r>
      <w:r>
        <w:t xml:space="preserve">в Акті </w:t>
      </w:r>
      <w:r>
        <w:rPr>
          <w:spacing w:val="-2"/>
        </w:rPr>
        <w:t>приймання-передачі.</w:t>
      </w:r>
    </w:p>
    <w:p w14:paraId="2F02E1B3" w14:textId="77777777" w:rsidR="00C17C7C" w:rsidRDefault="000204B7">
      <w:pPr>
        <w:pStyle w:val="a4"/>
        <w:numPr>
          <w:ilvl w:val="1"/>
          <w:numId w:val="1"/>
        </w:numPr>
        <w:tabs>
          <w:tab w:val="left" w:pos="846"/>
        </w:tabs>
        <w:spacing w:line="274" w:lineRule="exact"/>
        <w:ind w:left="846" w:hanging="421"/>
        <w:jc w:val="both"/>
        <w:rPr>
          <w:sz w:val="24"/>
        </w:rPr>
      </w:pPr>
      <w:r>
        <w:rPr>
          <w:sz w:val="24"/>
        </w:rPr>
        <w:t>Абонент</w:t>
      </w:r>
      <w:r>
        <w:rPr>
          <w:spacing w:val="-2"/>
          <w:sz w:val="24"/>
        </w:rPr>
        <w:t xml:space="preserve"> </w:t>
      </w:r>
      <w:r>
        <w:rPr>
          <w:sz w:val="24"/>
        </w:rPr>
        <w:t>має</w:t>
      </w:r>
      <w:r>
        <w:rPr>
          <w:spacing w:val="-3"/>
          <w:sz w:val="24"/>
        </w:rPr>
        <w:t xml:space="preserve"> </w:t>
      </w:r>
      <w:r>
        <w:rPr>
          <w:spacing w:val="-2"/>
          <w:sz w:val="24"/>
        </w:rPr>
        <w:t>право:</w:t>
      </w:r>
    </w:p>
    <w:p w14:paraId="2F02E1B4" w14:textId="0D3BD901" w:rsidR="00C17C7C" w:rsidRDefault="000204B7">
      <w:pPr>
        <w:pStyle w:val="a4"/>
        <w:numPr>
          <w:ilvl w:val="2"/>
          <w:numId w:val="1"/>
        </w:numPr>
        <w:tabs>
          <w:tab w:val="left" w:pos="1068"/>
        </w:tabs>
        <w:spacing w:before="2"/>
        <w:ind w:right="148" w:firstLine="283"/>
        <w:jc w:val="both"/>
        <w:rPr>
          <w:sz w:val="24"/>
        </w:rPr>
      </w:pPr>
      <w:r>
        <w:rPr>
          <w:sz w:val="24"/>
        </w:rPr>
        <w:t>На зміну обсягу Послуг (тарифного пакету). Абонент не має права на збільшення обсягу Послуг у</w:t>
      </w:r>
      <w:r>
        <w:rPr>
          <w:spacing w:val="-11"/>
          <w:sz w:val="24"/>
        </w:rPr>
        <w:t xml:space="preserve"> </w:t>
      </w:r>
      <w:r>
        <w:rPr>
          <w:sz w:val="24"/>
        </w:rPr>
        <w:t>разі</w:t>
      </w:r>
      <w:r>
        <w:rPr>
          <w:spacing w:val="-10"/>
          <w:sz w:val="24"/>
        </w:rPr>
        <w:t xml:space="preserve"> </w:t>
      </w:r>
      <w:r>
        <w:rPr>
          <w:sz w:val="24"/>
        </w:rPr>
        <w:t>наявності</w:t>
      </w:r>
      <w:r>
        <w:rPr>
          <w:spacing w:val="-5"/>
          <w:sz w:val="24"/>
        </w:rPr>
        <w:t xml:space="preserve"> </w:t>
      </w:r>
      <w:r>
        <w:rPr>
          <w:sz w:val="24"/>
        </w:rPr>
        <w:t>у</w:t>
      </w:r>
      <w:r>
        <w:rPr>
          <w:spacing w:val="-11"/>
          <w:sz w:val="24"/>
        </w:rPr>
        <w:t xml:space="preserve"> </w:t>
      </w:r>
      <w:r>
        <w:rPr>
          <w:sz w:val="24"/>
        </w:rPr>
        <w:t>нього</w:t>
      </w:r>
      <w:r>
        <w:rPr>
          <w:spacing w:val="-1"/>
          <w:sz w:val="24"/>
        </w:rPr>
        <w:t xml:space="preserve"> </w:t>
      </w:r>
      <w:r>
        <w:rPr>
          <w:sz w:val="24"/>
        </w:rPr>
        <w:t>заборгованості</w:t>
      </w:r>
      <w:r>
        <w:rPr>
          <w:spacing w:val="-5"/>
          <w:sz w:val="24"/>
        </w:rPr>
        <w:t xml:space="preserve"> </w:t>
      </w:r>
      <w:r>
        <w:rPr>
          <w:sz w:val="24"/>
        </w:rPr>
        <w:t>перед</w:t>
      </w:r>
      <w:r>
        <w:rPr>
          <w:spacing w:val="-3"/>
          <w:sz w:val="24"/>
        </w:rPr>
        <w:t xml:space="preserve"> </w:t>
      </w:r>
      <w:r>
        <w:rPr>
          <w:sz w:val="24"/>
        </w:rPr>
        <w:t>Постачальником або</w:t>
      </w:r>
      <w:r>
        <w:rPr>
          <w:spacing w:val="-1"/>
          <w:sz w:val="24"/>
        </w:rPr>
        <w:t xml:space="preserve"> </w:t>
      </w:r>
      <w:r>
        <w:rPr>
          <w:sz w:val="24"/>
        </w:rPr>
        <w:t>у</w:t>
      </w:r>
      <w:r>
        <w:rPr>
          <w:spacing w:val="-11"/>
          <w:sz w:val="24"/>
        </w:rPr>
        <w:t xml:space="preserve"> </w:t>
      </w:r>
      <w:r>
        <w:rPr>
          <w:sz w:val="24"/>
        </w:rPr>
        <w:t>випадку</w:t>
      </w:r>
      <w:r>
        <w:rPr>
          <w:spacing w:val="-11"/>
          <w:sz w:val="24"/>
        </w:rPr>
        <w:t xml:space="preserve"> </w:t>
      </w:r>
      <w:r>
        <w:rPr>
          <w:sz w:val="24"/>
        </w:rPr>
        <w:t>недостатності</w:t>
      </w:r>
      <w:r>
        <w:rPr>
          <w:spacing w:val="-5"/>
          <w:sz w:val="24"/>
        </w:rPr>
        <w:t xml:space="preserve"> </w:t>
      </w:r>
      <w:r>
        <w:rPr>
          <w:sz w:val="24"/>
        </w:rPr>
        <w:t>коштів на особовому рахунку Абонента.</w:t>
      </w:r>
    </w:p>
    <w:p w14:paraId="2F02E1B5" w14:textId="676BA839" w:rsidR="00C17C7C" w:rsidRDefault="000204B7">
      <w:pPr>
        <w:pStyle w:val="a4"/>
        <w:numPr>
          <w:ilvl w:val="2"/>
          <w:numId w:val="1"/>
        </w:numPr>
        <w:tabs>
          <w:tab w:val="left" w:pos="1076"/>
        </w:tabs>
        <w:ind w:right="135" w:firstLine="283"/>
        <w:jc w:val="both"/>
        <w:rPr>
          <w:sz w:val="24"/>
        </w:rPr>
      </w:pPr>
      <w:r>
        <w:rPr>
          <w:sz w:val="24"/>
        </w:rPr>
        <w:t>На скорочення переліку Послуг (на строк не більше одного календарного року) шляхом направлення Постачальнику письмового повідомлення або залишеної заяви за номером Контакт-Центру ДАТАГРУП, не пізніше ніж за 10 (десять)</w:t>
      </w:r>
      <w:r>
        <w:rPr>
          <w:spacing w:val="-2"/>
          <w:sz w:val="24"/>
        </w:rPr>
        <w:t xml:space="preserve"> </w:t>
      </w:r>
      <w:r>
        <w:rPr>
          <w:sz w:val="24"/>
        </w:rPr>
        <w:t>робочих</w:t>
      </w:r>
      <w:r>
        <w:rPr>
          <w:spacing w:val="-3"/>
          <w:sz w:val="24"/>
        </w:rPr>
        <w:t xml:space="preserve"> </w:t>
      </w:r>
      <w:r>
        <w:rPr>
          <w:sz w:val="24"/>
        </w:rPr>
        <w:t>днів до дати скорочення переліку</w:t>
      </w:r>
      <w:r>
        <w:rPr>
          <w:spacing w:val="-1"/>
          <w:sz w:val="24"/>
        </w:rPr>
        <w:t xml:space="preserve"> </w:t>
      </w:r>
      <w:r>
        <w:rPr>
          <w:sz w:val="24"/>
        </w:rPr>
        <w:t xml:space="preserve">надання Послуг із вказівкою строку скорочення переліку надання Послуг та оплати Абонентом встановленої Постачальником вартості скорочення переліку надання Послуг за весь строк такого </w:t>
      </w:r>
      <w:r w:rsidR="00AC4A3E">
        <w:rPr>
          <w:sz w:val="24"/>
        </w:rPr>
        <w:t>скорочення</w:t>
      </w:r>
      <w:r>
        <w:rPr>
          <w:sz w:val="24"/>
        </w:rPr>
        <w:t>.</w:t>
      </w:r>
    </w:p>
    <w:p w14:paraId="2F02E1B6" w14:textId="278E5CB7" w:rsidR="00C17C7C" w:rsidRDefault="000204B7">
      <w:pPr>
        <w:pStyle w:val="a4"/>
        <w:numPr>
          <w:ilvl w:val="2"/>
          <w:numId w:val="1"/>
        </w:numPr>
        <w:tabs>
          <w:tab w:val="left" w:pos="1048"/>
        </w:tabs>
        <w:spacing w:before="1"/>
        <w:ind w:right="135" w:firstLine="283"/>
        <w:jc w:val="both"/>
        <w:rPr>
          <w:sz w:val="24"/>
        </w:rPr>
      </w:pPr>
      <w:r>
        <w:rPr>
          <w:sz w:val="24"/>
        </w:rPr>
        <w:t>В порядку та на умовах, передбачених на офіційному сайті Постачальника, самостійно обирати вартість Послуг (тарифи на Послуги) з декількох запропонованих Постачальником варіантів, а також здійснювати</w:t>
      </w:r>
      <w:r>
        <w:rPr>
          <w:spacing w:val="-2"/>
          <w:sz w:val="24"/>
        </w:rPr>
        <w:t xml:space="preserve"> </w:t>
      </w:r>
      <w:r>
        <w:rPr>
          <w:sz w:val="24"/>
        </w:rPr>
        <w:t>замовлення</w:t>
      </w:r>
      <w:r>
        <w:rPr>
          <w:spacing w:val="-3"/>
          <w:sz w:val="24"/>
        </w:rPr>
        <w:t xml:space="preserve"> </w:t>
      </w:r>
      <w:r>
        <w:rPr>
          <w:sz w:val="24"/>
        </w:rPr>
        <w:t>додаткових</w:t>
      </w:r>
      <w:r>
        <w:rPr>
          <w:spacing w:val="-2"/>
          <w:sz w:val="24"/>
        </w:rPr>
        <w:t xml:space="preserve"> </w:t>
      </w:r>
      <w:r>
        <w:rPr>
          <w:sz w:val="24"/>
        </w:rPr>
        <w:t>Послуг</w:t>
      </w:r>
      <w:r>
        <w:rPr>
          <w:spacing w:val="-1"/>
          <w:sz w:val="24"/>
        </w:rPr>
        <w:t xml:space="preserve"> </w:t>
      </w:r>
      <w:r>
        <w:rPr>
          <w:sz w:val="24"/>
        </w:rPr>
        <w:t>та Робіт. Абонент</w:t>
      </w:r>
      <w:r>
        <w:rPr>
          <w:spacing w:val="-3"/>
          <w:sz w:val="24"/>
        </w:rPr>
        <w:t xml:space="preserve"> </w:t>
      </w:r>
      <w:r>
        <w:rPr>
          <w:sz w:val="24"/>
        </w:rPr>
        <w:t>погоджується,</w:t>
      </w:r>
      <w:r>
        <w:rPr>
          <w:spacing w:val="-1"/>
          <w:sz w:val="24"/>
        </w:rPr>
        <w:t xml:space="preserve"> </w:t>
      </w:r>
      <w:r>
        <w:rPr>
          <w:sz w:val="24"/>
        </w:rPr>
        <w:t>що будь-які</w:t>
      </w:r>
      <w:r>
        <w:rPr>
          <w:spacing w:val="-8"/>
          <w:sz w:val="24"/>
        </w:rPr>
        <w:t xml:space="preserve"> </w:t>
      </w:r>
      <w:r>
        <w:rPr>
          <w:sz w:val="24"/>
        </w:rPr>
        <w:t>дії, вчинені у</w:t>
      </w:r>
      <w:r>
        <w:rPr>
          <w:spacing w:val="-14"/>
          <w:sz w:val="24"/>
        </w:rPr>
        <w:t xml:space="preserve"> </w:t>
      </w:r>
      <w:r>
        <w:rPr>
          <w:sz w:val="24"/>
        </w:rPr>
        <w:t>особистому</w:t>
      </w:r>
      <w:r>
        <w:rPr>
          <w:spacing w:val="-14"/>
          <w:sz w:val="24"/>
        </w:rPr>
        <w:t xml:space="preserve"> </w:t>
      </w:r>
      <w:r>
        <w:rPr>
          <w:sz w:val="24"/>
        </w:rPr>
        <w:t>кабінеті</w:t>
      </w:r>
      <w:r>
        <w:rPr>
          <w:spacing w:val="-14"/>
          <w:sz w:val="24"/>
        </w:rPr>
        <w:t xml:space="preserve"> </w:t>
      </w:r>
      <w:r>
        <w:rPr>
          <w:sz w:val="24"/>
        </w:rPr>
        <w:t>під</w:t>
      </w:r>
      <w:r>
        <w:rPr>
          <w:spacing w:val="-7"/>
          <w:sz w:val="24"/>
        </w:rPr>
        <w:t xml:space="preserve"> </w:t>
      </w:r>
      <w:r>
        <w:rPr>
          <w:sz w:val="24"/>
        </w:rPr>
        <w:t>реєстраційними</w:t>
      </w:r>
      <w:r>
        <w:rPr>
          <w:spacing w:val="-5"/>
          <w:sz w:val="24"/>
        </w:rPr>
        <w:t xml:space="preserve"> </w:t>
      </w:r>
      <w:r>
        <w:rPr>
          <w:sz w:val="24"/>
        </w:rPr>
        <w:t>даними</w:t>
      </w:r>
      <w:r>
        <w:rPr>
          <w:spacing w:val="-9"/>
          <w:sz w:val="24"/>
        </w:rPr>
        <w:t xml:space="preserve"> </w:t>
      </w:r>
      <w:r>
        <w:rPr>
          <w:sz w:val="24"/>
        </w:rPr>
        <w:t>Абонента,</w:t>
      </w:r>
      <w:r>
        <w:rPr>
          <w:spacing w:val="-8"/>
          <w:sz w:val="24"/>
        </w:rPr>
        <w:t xml:space="preserve"> </w:t>
      </w:r>
      <w:r>
        <w:rPr>
          <w:sz w:val="24"/>
        </w:rPr>
        <w:t>створюють,</w:t>
      </w:r>
      <w:r>
        <w:rPr>
          <w:spacing w:val="-7"/>
          <w:sz w:val="24"/>
        </w:rPr>
        <w:t xml:space="preserve"> </w:t>
      </w:r>
      <w:r>
        <w:rPr>
          <w:sz w:val="24"/>
        </w:rPr>
        <w:t>змінюють</w:t>
      </w:r>
      <w:r>
        <w:rPr>
          <w:spacing w:val="-4"/>
          <w:sz w:val="24"/>
        </w:rPr>
        <w:t xml:space="preserve"> </w:t>
      </w:r>
      <w:r>
        <w:rPr>
          <w:sz w:val="24"/>
        </w:rPr>
        <w:t>права</w:t>
      </w:r>
      <w:r>
        <w:rPr>
          <w:spacing w:val="-11"/>
          <w:sz w:val="24"/>
        </w:rPr>
        <w:t xml:space="preserve"> </w:t>
      </w:r>
      <w:r>
        <w:rPr>
          <w:sz w:val="24"/>
        </w:rPr>
        <w:t>та</w:t>
      </w:r>
      <w:r>
        <w:rPr>
          <w:spacing w:val="-15"/>
          <w:sz w:val="24"/>
        </w:rPr>
        <w:t xml:space="preserve"> </w:t>
      </w:r>
      <w:r>
        <w:rPr>
          <w:sz w:val="24"/>
        </w:rPr>
        <w:t>обов’язки Сторін, та є підставою для здійснення Постачальником</w:t>
      </w:r>
      <w:r>
        <w:rPr>
          <w:spacing w:val="-1"/>
          <w:sz w:val="24"/>
        </w:rPr>
        <w:t xml:space="preserve"> </w:t>
      </w:r>
      <w:r>
        <w:rPr>
          <w:sz w:val="24"/>
        </w:rPr>
        <w:t>списання</w:t>
      </w:r>
      <w:r>
        <w:rPr>
          <w:spacing w:val="-2"/>
          <w:sz w:val="24"/>
        </w:rPr>
        <w:t xml:space="preserve"> </w:t>
      </w:r>
      <w:r>
        <w:rPr>
          <w:sz w:val="24"/>
        </w:rPr>
        <w:t>коштів з</w:t>
      </w:r>
      <w:r>
        <w:rPr>
          <w:spacing w:val="-1"/>
          <w:sz w:val="24"/>
        </w:rPr>
        <w:t xml:space="preserve"> </w:t>
      </w:r>
      <w:r>
        <w:rPr>
          <w:sz w:val="24"/>
        </w:rPr>
        <w:t>особового рахунку Абонента (в тому</w:t>
      </w:r>
      <w:r>
        <w:rPr>
          <w:spacing w:val="-15"/>
          <w:sz w:val="24"/>
        </w:rPr>
        <w:t xml:space="preserve"> </w:t>
      </w:r>
      <w:r>
        <w:rPr>
          <w:sz w:val="24"/>
        </w:rPr>
        <w:t>числ</w:t>
      </w:r>
      <w:r w:rsidR="00AC4A3E">
        <w:rPr>
          <w:sz w:val="24"/>
        </w:rPr>
        <w:t>і</w:t>
      </w:r>
      <w:r>
        <w:rPr>
          <w:spacing w:val="-15"/>
          <w:sz w:val="24"/>
        </w:rPr>
        <w:t xml:space="preserve"> </w:t>
      </w:r>
      <w:r>
        <w:rPr>
          <w:sz w:val="24"/>
        </w:rPr>
        <w:t>у</w:t>
      </w:r>
      <w:r>
        <w:rPr>
          <w:spacing w:val="-15"/>
          <w:sz w:val="24"/>
        </w:rPr>
        <w:t xml:space="preserve"> </w:t>
      </w:r>
      <w:r>
        <w:rPr>
          <w:sz w:val="24"/>
        </w:rPr>
        <w:t>випадку</w:t>
      </w:r>
      <w:r>
        <w:rPr>
          <w:spacing w:val="-15"/>
          <w:sz w:val="24"/>
        </w:rPr>
        <w:t xml:space="preserve"> </w:t>
      </w:r>
      <w:r>
        <w:rPr>
          <w:sz w:val="24"/>
        </w:rPr>
        <w:t>зміни</w:t>
      </w:r>
      <w:r>
        <w:rPr>
          <w:spacing w:val="-15"/>
          <w:sz w:val="24"/>
        </w:rPr>
        <w:t xml:space="preserve"> </w:t>
      </w:r>
      <w:r>
        <w:rPr>
          <w:sz w:val="24"/>
        </w:rPr>
        <w:t>Абонентом</w:t>
      </w:r>
      <w:r>
        <w:rPr>
          <w:spacing w:val="-15"/>
          <w:sz w:val="24"/>
        </w:rPr>
        <w:t xml:space="preserve"> </w:t>
      </w:r>
      <w:r>
        <w:rPr>
          <w:sz w:val="24"/>
        </w:rPr>
        <w:t>у</w:t>
      </w:r>
      <w:r>
        <w:rPr>
          <w:spacing w:val="-15"/>
          <w:sz w:val="24"/>
        </w:rPr>
        <w:t xml:space="preserve"> </w:t>
      </w:r>
      <w:r>
        <w:rPr>
          <w:sz w:val="24"/>
        </w:rPr>
        <w:t>особовому</w:t>
      </w:r>
      <w:r>
        <w:rPr>
          <w:spacing w:val="-15"/>
          <w:sz w:val="24"/>
        </w:rPr>
        <w:t xml:space="preserve"> </w:t>
      </w:r>
      <w:r>
        <w:rPr>
          <w:sz w:val="24"/>
        </w:rPr>
        <w:t>кабінеті</w:t>
      </w:r>
      <w:r>
        <w:rPr>
          <w:spacing w:val="-15"/>
          <w:sz w:val="24"/>
        </w:rPr>
        <w:t xml:space="preserve"> </w:t>
      </w:r>
      <w:r>
        <w:rPr>
          <w:sz w:val="24"/>
        </w:rPr>
        <w:t>тарифного</w:t>
      </w:r>
      <w:r>
        <w:rPr>
          <w:spacing w:val="-11"/>
          <w:sz w:val="24"/>
        </w:rPr>
        <w:t xml:space="preserve"> </w:t>
      </w:r>
      <w:r>
        <w:rPr>
          <w:sz w:val="24"/>
        </w:rPr>
        <w:t>плану,</w:t>
      </w:r>
      <w:r>
        <w:rPr>
          <w:spacing w:val="-7"/>
          <w:sz w:val="24"/>
        </w:rPr>
        <w:t xml:space="preserve"> </w:t>
      </w:r>
      <w:r>
        <w:rPr>
          <w:sz w:val="24"/>
        </w:rPr>
        <w:t>замовлення</w:t>
      </w:r>
      <w:r>
        <w:rPr>
          <w:spacing w:val="-13"/>
          <w:sz w:val="24"/>
        </w:rPr>
        <w:t xml:space="preserve"> </w:t>
      </w:r>
      <w:r>
        <w:rPr>
          <w:sz w:val="24"/>
        </w:rPr>
        <w:t>додаткових Послуг або Робіт, скорочення переліку</w:t>
      </w:r>
      <w:r>
        <w:rPr>
          <w:spacing w:val="40"/>
          <w:sz w:val="24"/>
        </w:rPr>
        <w:t xml:space="preserve"> </w:t>
      </w:r>
      <w:r>
        <w:rPr>
          <w:sz w:val="24"/>
        </w:rPr>
        <w:t>Послуг тощо). Дії Абонента у особистому кабінеті вважатимуться поданням Абонентом Постачальнику заявок на вчинення певних дій та безспірним погодженням Абонента щодо списання Постачальником вартості таких дій (додаткових Послуг тощо).</w:t>
      </w:r>
    </w:p>
    <w:p w14:paraId="2F02E1B7" w14:textId="77777777" w:rsidR="00C17C7C" w:rsidRDefault="000204B7">
      <w:pPr>
        <w:pStyle w:val="a4"/>
        <w:numPr>
          <w:ilvl w:val="1"/>
          <w:numId w:val="1"/>
        </w:numPr>
        <w:tabs>
          <w:tab w:val="left" w:pos="885"/>
        </w:tabs>
        <w:ind w:right="137" w:firstLine="283"/>
        <w:jc w:val="both"/>
        <w:rPr>
          <w:sz w:val="24"/>
        </w:rPr>
      </w:pPr>
      <w:r>
        <w:rPr>
          <w:sz w:val="24"/>
        </w:rPr>
        <w:t>Сторони за цим Договором мають інші права та несуть обов’язки, передбачені Загальними Умовами і чинним законодавством України, зокрема, нормативно правовими актами у сфері електронних комунікацій.</w:t>
      </w:r>
    </w:p>
    <w:p w14:paraId="2F02E1B8" w14:textId="77777777" w:rsidR="00C17C7C" w:rsidRDefault="000204B7">
      <w:pPr>
        <w:pStyle w:val="1"/>
        <w:numPr>
          <w:ilvl w:val="0"/>
          <w:numId w:val="1"/>
        </w:numPr>
        <w:tabs>
          <w:tab w:val="left" w:pos="3527"/>
        </w:tabs>
        <w:spacing w:before="6"/>
        <w:ind w:left="3527" w:hanging="423"/>
        <w:jc w:val="both"/>
      </w:pPr>
      <w:bookmarkStart w:id="10" w:name="4._Вартість_Послуг_та_порядок_розрахункі"/>
      <w:bookmarkEnd w:id="10"/>
      <w:r>
        <w:t>Вартість</w:t>
      </w:r>
      <w:r>
        <w:rPr>
          <w:spacing w:val="-3"/>
        </w:rPr>
        <w:t xml:space="preserve"> </w:t>
      </w:r>
      <w:r>
        <w:t>Послуг</w:t>
      </w:r>
      <w:r>
        <w:rPr>
          <w:spacing w:val="-3"/>
        </w:rPr>
        <w:t xml:space="preserve"> </w:t>
      </w:r>
      <w:r>
        <w:t>та</w:t>
      </w:r>
      <w:r>
        <w:rPr>
          <w:spacing w:val="-5"/>
        </w:rPr>
        <w:t xml:space="preserve"> </w:t>
      </w:r>
      <w:r>
        <w:t xml:space="preserve">порядок </w:t>
      </w:r>
      <w:r>
        <w:rPr>
          <w:spacing w:val="-2"/>
        </w:rPr>
        <w:t>розрахунків</w:t>
      </w:r>
    </w:p>
    <w:p w14:paraId="2F02E1B9" w14:textId="77777777" w:rsidR="00C17C7C" w:rsidRDefault="000204B7">
      <w:pPr>
        <w:pStyle w:val="a4"/>
        <w:numPr>
          <w:ilvl w:val="1"/>
          <w:numId w:val="1"/>
        </w:numPr>
        <w:tabs>
          <w:tab w:val="left" w:pos="847"/>
        </w:tabs>
        <w:spacing w:line="272" w:lineRule="exact"/>
        <w:ind w:left="847" w:hanging="422"/>
        <w:jc w:val="both"/>
        <w:rPr>
          <w:sz w:val="24"/>
        </w:rPr>
      </w:pPr>
      <w:r>
        <w:rPr>
          <w:sz w:val="24"/>
        </w:rPr>
        <w:t>Абонент</w:t>
      </w:r>
      <w:r>
        <w:rPr>
          <w:spacing w:val="-3"/>
          <w:sz w:val="24"/>
        </w:rPr>
        <w:t xml:space="preserve"> </w:t>
      </w:r>
      <w:r>
        <w:rPr>
          <w:sz w:val="24"/>
        </w:rPr>
        <w:t>здійснює</w:t>
      </w:r>
      <w:r>
        <w:rPr>
          <w:spacing w:val="-4"/>
          <w:sz w:val="24"/>
        </w:rPr>
        <w:t xml:space="preserve"> </w:t>
      </w:r>
      <w:r>
        <w:rPr>
          <w:sz w:val="24"/>
        </w:rPr>
        <w:t>оплату</w:t>
      </w:r>
      <w:r>
        <w:rPr>
          <w:spacing w:val="-11"/>
          <w:sz w:val="24"/>
        </w:rPr>
        <w:t xml:space="preserve"> </w:t>
      </w:r>
      <w:r>
        <w:rPr>
          <w:sz w:val="24"/>
        </w:rPr>
        <w:t>замовлених</w:t>
      </w:r>
      <w:r>
        <w:rPr>
          <w:spacing w:val="-6"/>
          <w:sz w:val="24"/>
        </w:rPr>
        <w:t xml:space="preserve"> </w:t>
      </w:r>
      <w:r>
        <w:rPr>
          <w:sz w:val="24"/>
        </w:rPr>
        <w:t>Послуг</w:t>
      </w:r>
      <w:r>
        <w:rPr>
          <w:spacing w:val="4"/>
          <w:sz w:val="24"/>
        </w:rPr>
        <w:t xml:space="preserve"> </w:t>
      </w:r>
      <w:r>
        <w:rPr>
          <w:sz w:val="24"/>
        </w:rPr>
        <w:t>згідно</w:t>
      </w:r>
      <w:r>
        <w:rPr>
          <w:spacing w:val="2"/>
          <w:sz w:val="24"/>
        </w:rPr>
        <w:t xml:space="preserve"> </w:t>
      </w:r>
      <w:r>
        <w:rPr>
          <w:sz w:val="24"/>
        </w:rPr>
        <w:t>з</w:t>
      </w:r>
      <w:r>
        <w:rPr>
          <w:spacing w:val="-5"/>
          <w:sz w:val="24"/>
        </w:rPr>
        <w:t xml:space="preserve"> </w:t>
      </w:r>
      <w:r>
        <w:rPr>
          <w:spacing w:val="-2"/>
          <w:sz w:val="24"/>
        </w:rPr>
        <w:t>тарифами.</w:t>
      </w:r>
    </w:p>
    <w:p w14:paraId="2F02E1BA" w14:textId="77777777" w:rsidR="00C17C7C" w:rsidRDefault="000204B7">
      <w:pPr>
        <w:pStyle w:val="a4"/>
        <w:numPr>
          <w:ilvl w:val="1"/>
          <w:numId w:val="1"/>
        </w:numPr>
        <w:tabs>
          <w:tab w:val="left" w:pos="842"/>
        </w:tabs>
        <w:spacing w:before="3"/>
        <w:ind w:right="139" w:firstLine="283"/>
        <w:jc w:val="both"/>
        <w:rPr>
          <w:sz w:val="24"/>
        </w:rPr>
      </w:pPr>
      <w:bookmarkStart w:id="11" w:name="4.2._Щомісячна_абонента_плата_за_перший_"/>
      <w:bookmarkEnd w:id="11"/>
      <w:r>
        <w:rPr>
          <w:sz w:val="24"/>
        </w:rPr>
        <w:t>Щомісячна</w:t>
      </w:r>
      <w:r>
        <w:rPr>
          <w:spacing w:val="-13"/>
          <w:sz w:val="24"/>
        </w:rPr>
        <w:t xml:space="preserve"> </w:t>
      </w:r>
      <w:r>
        <w:rPr>
          <w:sz w:val="24"/>
        </w:rPr>
        <w:t>абонента</w:t>
      </w:r>
      <w:r>
        <w:rPr>
          <w:spacing w:val="-12"/>
          <w:sz w:val="24"/>
        </w:rPr>
        <w:t xml:space="preserve"> </w:t>
      </w:r>
      <w:r>
        <w:rPr>
          <w:sz w:val="24"/>
        </w:rPr>
        <w:t>плата</w:t>
      </w:r>
      <w:r>
        <w:rPr>
          <w:spacing w:val="-12"/>
          <w:sz w:val="24"/>
        </w:rPr>
        <w:t xml:space="preserve"> </w:t>
      </w:r>
      <w:r>
        <w:rPr>
          <w:sz w:val="24"/>
        </w:rPr>
        <w:t>за</w:t>
      </w:r>
      <w:r>
        <w:rPr>
          <w:spacing w:val="-13"/>
          <w:sz w:val="24"/>
        </w:rPr>
        <w:t xml:space="preserve"> </w:t>
      </w:r>
      <w:r>
        <w:rPr>
          <w:sz w:val="24"/>
        </w:rPr>
        <w:t>перший</w:t>
      </w:r>
      <w:r>
        <w:rPr>
          <w:spacing w:val="-11"/>
          <w:sz w:val="24"/>
        </w:rPr>
        <w:t xml:space="preserve"> </w:t>
      </w:r>
      <w:r>
        <w:rPr>
          <w:sz w:val="24"/>
        </w:rPr>
        <w:t>місяць</w:t>
      </w:r>
      <w:r>
        <w:rPr>
          <w:spacing w:val="-11"/>
          <w:sz w:val="24"/>
        </w:rPr>
        <w:t xml:space="preserve"> </w:t>
      </w:r>
      <w:r>
        <w:rPr>
          <w:sz w:val="24"/>
        </w:rPr>
        <w:t>надання</w:t>
      </w:r>
      <w:r>
        <w:rPr>
          <w:spacing w:val="-12"/>
          <w:sz w:val="24"/>
        </w:rPr>
        <w:t xml:space="preserve"> </w:t>
      </w:r>
      <w:r>
        <w:rPr>
          <w:sz w:val="24"/>
        </w:rPr>
        <w:t>Послуг</w:t>
      </w:r>
      <w:r>
        <w:rPr>
          <w:spacing w:val="-10"/>
          <w:sz w:val="24"/>
        </w:rPr>
        <w:t xml:space="preserve"> </w:t>
      </w:r>
      <w:r>
        <w:rPr>
          <w:sz w:val="24"/>
        </w:rPr>
        <w:t>за</w:t>
      </w:r>
      <w:r>
        <w:rPr>
          <w:spacing w:val="-13"/>
          <w:sz w:val="24"/>
        </w:rPr>
        <w:t xml:space="preserve"> </w:t>
      </w:r>
      <w:r>
        <w:rPr>
          <w:sz w:val="24"/>
        </w:rPr>
        <w:t>Замовленням,</w:t>
      </w:r>
      <w:r>
        <w:rPr>
          <w:spacing w:val="-14"/>
          <w:sz w:val="24"/>
        </w:rPr>
        <w:t xml:space="preserve"> </w:t>
      </w:r>
      <w:r>
        <w:rPr>
          <w:sz w:val="24"/>
        </w:rPr>
        <w:t>вартість</w:t>
      </w:r>
      <w:r>
        <w:rPr>
          <w:spacing w:val="-10"/>
          <w:sz w:val="24"/>
        </w:rPr>
        <w:t xml:space="preserve"> </w:t>
      </w:r>
      <w:r>
        <w:rPr>
          <w:sz w:val="24"/>
        </w:rPr>
        <w:t>Робіт</w:t>
      </w:r>
      <w:r>
        <w:rPr>
          <w:spacing w:val="-1"/>
          <w:sz w:val="24"/>
        </w:rPr>
        <w:t xml:space="preserve"> </w:t>
      </w:r>
      <w:r>
        <w:rPr>
          <w:sz w:val="24"/>
        </w:rPr>
        <w:t>(за їх наявності</w:t>
      </w:r>
      <w:r>
        <w:rPr>
          <w:spacing w:val="-4"/>
          <w:sz w:val="24"/>
        </w:rPr>
        <w:t xml:space="preserve"> </w:t>
      </w:r>
      <w:r>
        <w:rPr>
          <w:sz w:val="24"/>
        </w:rPr>
        <w:t>в Замовленні), разові</w:t>
      </w:r>
      <w:r>
        <w:rPr>
          <w:spacing w:val="-5"/>
          <w:sz w:val="24"/>
        </w:rPr>
        <w:t xml:space="preserve"> </w:t>
      </w:r>
      <w:r>
        <w:rPr>
          <w:sz w:val="24"/>
        </w:rPr>
        <w:t>платежі, що входять у</w:t>
      </w:r>
      <w:r>
        <w:rPr>
          <w:spacing w:val="-5"/>
          <w:sz w:val="24"/>
        </w:rPr>
        <w:t xml:space="preserve"> </w:t>
      </w:r>
      <w:r>
        <w:rPr>
          <w:sz w:val="24"/>
        </w:rPr>
        <w:t>вартість Послуг, сплачуються Абонентом до дня виконання робіт зі встановлення та налаштування Супутникового комплекту.</w:t>
      </w:r>
    </w:p>
    <w:p w14:paraId="2F02E1BB" w14:textId="1B87A6B5" w:rsidR="00C17C7C" w:rsidRDefault="000204B7">
      <w:pPr>
        <w:pStyle w:val="a4"/>
        <w:numPr>
          <w:ilvl w:val="1"/>
          <w:numId w:val="1"/>
        </w:numPr>
        <w:tabs>
          <w:tab w:val="left" w:pos="865"/>
        </w:tabs>
        <w:spacing w:line="242" w:lineRule="auto"/>
        <w:ind w:right="138" w:firstLine="283"/>
        <w:jc w:val="both"/>
        <w:rPr>
          <w:sz w:val="24"/>
        </w:rPr>
      </w:pPr>
      <w:bookmarkStart w:id="12" w:name="4.3._Оплата_електронних_комунікаційних_П"/>
      <w:bookmarkEnd w:id="12"/>
      <w:r>
        <w:rPr>
          <w:sz w:val="24"/>
        </w:rPr>
        <w:t xml:space="preserve">Оплата електронних комунікаційних Послуг здійснюється Абонентом у порядку попередньої оплати (внесення авансу). </w:t>
      </w:r>
    </w:p>
    <w:p w14:paraId="2F02E1BC" w14:textId="77777777" w:rsidR="00C17C7C" w:rsidRDefault="000204B7">
      <w:pPr>
        <w:pStyle w:val="a4"/>
        <w:numPr>
          <w:ilvl w:val="1"/>
          <w:numId w:val="1"/>
        </w:numPr>
        <w:tabs>
          <w:tab w:val="left" w:pos="842"/>
        </w:tabs>
        <w:ind w:right="143" w:firstLine="283"/>
        <w:jc w:val="both"/>
        <w:rPr>
          <w:sz w:val="24"/>
        </w:rPr>
      </w:pPr>
      <w:r>
        <w:rPr>
          <w:sz w:val="24"/>
        </w:rPr>
        <w:t>Щомісячний</w:t>
      </w:r>
      <w:r>
        <w:rPr>
          <w:spacing w:val="-10"/>
          <w:sz w:val="24"/>
        </w:rPr>
        <w:t xml:space="preserve"> </w:t>
      </w:r>
      <w:r>
        <w:rPr>
          <w:sz w:val="24"/>
        </w:rPr>
        <w:t>платіж</w:t>
      </w:r>
      <w:r>
        <w:rPr>
          <w:spacing w:val="-6"/>
          <w:sz w:val="24"/>
        </w:rPr>
        <w:t xml:space="preserve"> </w:t>
      </w:r>
      <w:r>
        <w:rPr>
          <w:sz w:val="24"/>
        </w:rPr>
        <w:t>(абонентну</w:t>
      </w:r>
      <w:r>
        <w:rPr>
          <w:spacing w:val="-15"/>
          <w:sz w:val="24"/>
        </w:rPr>
        <w:t xml:space="preserve"> </w:t>
      </w:r>
      <w:r>
        <w:rPr>
          <w:sz w:val="24"/>
        </w:rPr>
        <w:t>плату</w:t>
      </w:r>
      <w:r>
        <w:rPr>
          <w:spacing w:val="-15"/>
          <w:sz w:val="24"/>
        </w:rPr>
        <w:t xml:space="preserve"> </w:t>
      </w:r>
      <w:r>
        <w:rPr>
          <w:sz w:val="24"/>
        </w:rPr>
        <w:t>тощо)</w:t>
      </w:r>
      <w:r>
        <w:rPr>
          <w:spacing w:val="-6"/>
          <w:sz w:val="24"/>
        </w:rPr>
        <w:t xml:space="preserve"> </w:t>
      </w:r>
      <w:r>
        <w:rPr>
          <w:sz w:val="24"/>
        </w:rPr>
        <w:t>Абонент</w:t>
      </w:r>
      <w:r>
        <w:rPr>
          <w:spacing w:val="-15"/>
          <w:sz w:val="24"/>
        </w:rPr>
        <w:t xml:space="preserve"> </w:t>
      </w:r>
      <w:r>
        <w:rPr>
          <w:sz w:val="24"/>
        </w:rPr>
        <w:t>оплачує</w:t>
      </w:r>
      <w:r>
        <w:rPr>
          <w:spacing w:val="-10"/>
          <w:sz w:val="24"/>
        </w:rPr>
        <w:t xml:space="preserve"> </w:t>
      </w:r>
      <w:r>
        <w:rPr>
          <w:sz w:val="24"/>
        </w:rPr>
        <w:t>в</w:t>
      </w:r>
      <w:r>
        <w:rPr>
          <w:spacing w:val="-6"/>
          <w:sz w:val="24"/>
        </w:rPr>
        <w:t xml:space="preserve"> </w:t>
      </w:r>
      <w:r>
        <w:rPr>
          <w:sz w:val="24"/>
        </w:rPr>
        <w:t>порядку</w:t>
      </w:r>
      <w:r>
        <w:rPr>
          <w:spacing w:val="-15"/>
          <w:sz w:val="24"/>
        </w:rPr>
        <w:t xml:space="preserve"> </w:t>
      </w:r>
      <w:r>
        <w:rPr>
          <w:sz w:val="24"/>
        </w:rPr>
        <w:t>передоплати</w:t>
      </w:r>
      <w:r>
        <w:rPr>
          <w:spacing w:val="-11"/>
          <w:sz w:val="24"/>
        </w:rPr>
        <w:t xml:space="preserve"> </w:t>
      </w:r>
      <w:r>
        <w:rPr>
          <w:sz w:val="24"/>
        </w:rPr>
        <w:t>за</w:t>
      </w:r>
      <w:r>
        <w:rPr>
          <w:spacing w:val="-13"/>
          <w:sz w:val="24"/>
        </w:rPr>
        <w:t xml:space="preserve"> </w:t>
      </w:r>
      <w:r>
        <w:rPr>
          <w:sz w:val="24"/>
        </w:rPr>
        <w:t xml:space="preserve">місяць, наступний за поточним календарним місяцем (до першого числа місяця за який здійснюється </w:t>
      </w:r>
      <w:r>
        <w:rPr>
          <w:spacing w:val="-2"/>
          <w:sz w:val="24"/>
        </w:rPr>
        <w:lastRenderedPageBreak/>
        <w:t>передоплата).</w:t>
      </w:r>
    </w:p>
    <w:p w14:paraId="2F02E1BD" w14:textId="77777777" w:rsidR="00C17C7C" w:rsidRDefault="000204B7">
      <w:pPr>
        <w:pStyle w:val="a4"/>
        <w:numPr>
          <w:ilvl w:val="1"/>
          <w:numId w:val="1"/>
        </w:numPr>
        <w:tabs>
          <w:tab w:val="left" w:pos="856"/>
        </w:tabs>
        <w:spacing w:line="237" w:lineRule="auto"/>
        <w:ind w:right="144" w:firstLine="283"/>
        <w:jc w:val="both"/>
        <w:rPr>
          <w:sz w:val="24"/>
        </w:rPr>
      </w:pPr>
      <w:r>
        <w:rPr>
          <w:sz w:val="24"/>
        </w:rPr>
        <w:t>Пеня за прострочення</w:t>
      </w:r>
      <w:r>
        <w:rPr>
          <w:spacing w:val="-3"/>
          <w:sz w:val="24"/>
        </w:rPr>
        <w:t xml:space="preserve"> </w:t>
      </w:r>
      <w:r>
        <w:rPr>
          <w:sz w:val="24"/>
        </w:rPr>
        <w:t>оплати Послуг, починає нараховуватися з наступного дня, що настає по закінченню періоду зазначеного у п. 4.4. цього Договору..</w:t>
      </w:r>
    </w:p>
    <w:p w14:paraId="2F02E1BE" w14:textId="3E133982" w:rsidR="00C17C7C" w:rsidRDefault="000204B7">
      <w:pPr>
        <w:pStyle w:val="a4"/>
        <w:numPr>
          <w:ilvl w:val="1"/>
          <w:numId w:val="1"/>
        </w:numPr>
        <w:tabs>
          <w:tab w:val="left" w:pos="847"/>
        </w:tabs>
        <w:spacing w:before="1"/>
        <w:ind w:right="141" w:firstLine="283"/>
        <w:jc w:val="both"/>
        <w:rPr>
          <w:sz w:val="24"/>
        </w:rPr>
      </w:pPr>
      <w:r>
        <w:rPr>
          <w:sz w:val="24"/>
        </w:rPr>
        <w:t>За</w:t>
      </w:r>
      <w:r>
        <w:rPr>
          <w:spacing w:val="-4"/>
          <w:sz w:val="24"/>
        </w:rPr>
        <w:t xml:space="preserve"> </w:t>
      </w:r>
      <w:r>
        <w:rPr>
          <w:sz w:val="24"/>
        </w:rPr>
        <w:t>час,</w:t>
      </w:r>
      <w:r>
        <w:rPr>
          <w:spacing w:val="-2"/>
          <w:sz w:val="24"/>
        </w:rPr>
        <w:t xml:space="preserve"> </w:t>
      </w:r>
      <w:r>
        <w:rPr>
          <w:sz w:val="24"/>
        </w:rPr>
        <w:t>протягом</w:t>
      </w:r>
      <w:r>
        <w:rPr>
          <w:spacing w:val="-2"/>
          <w:sz w:val="24"/>
        </w:rPr>
        <w:t xml:space="preserve"> </w:t>
      </w:r>
      <w:r>
        <w:rPr>
          <w:sz w:val="24"/>
        </w:rPr>
        <w:t>якого</w:t>
      </w:r>
      <w:r>
        <w:rPr>
          <w:spacing w:val="-3"/>
          <w:sz w:val="24"/>
        </w:rPr>
        <w:t xml:space="preserve"> </w:t>
      </w:r>
      <w:r>
        <w:rPr>
          <w:sz w:val="24"/>
        </w:rPr>
        <w:t>Послуги</w:t>
      </w:r>
      <w:r>
        <w:rPr>
          <w:spacing w:val="-2"/>
          <w:sz w:val="24"/>
        </w:rPr>
        <w:t xml:space="preserve"> </w:t>
      </w:r>
      <w:r>
        <w:rPr>
          <w:sz w:val="24"/>
        </w:rPr>
        <w:t>не</w:t>
      </w:r>
      <w:r>
        <w:rPr>
          <w:spacing w:val="-9"/>
          <w:sz w:val="24"/>
        </w:rPr>
        <w:t xml:space="preserve"> </w:t>
      </w:r>
      <w:r>
        <w:rPr>
          <w:sz w:val="24"/>
        </w:rPr>
        <w:t>надавалися</w:t>
      </w:r>
      <w:r>
        <w:rPr>
          <w:spacing w:val="-3"/>
          <w:sz w:val="24"/>
        </w:rPr>
        <w:t xml:space="preserve"> </w:t>
      </w:r>
      <w:r>
        <w:rPr>
          <w:sz w:val="24"/>
        </w:rPr>
        <w:t>через</w:t>
      </w:r>
      <w:r>
        <w:rPr>
          <w:spacing w:val="-2"/>
          <w:sz w:val="24"/>
        </w:rPr>
        <w:t xml:space="preserve"> </w:t>
      </w:r>
      <w:r>
        <w:rPr>
          <w:sz w:val="24"/>
        </w:rPr>
        <w:t>заборгованість</w:t>
      </w:r>
      <w:r>
        <w:rPr>
          <w:spacing w:val="-2"/>
          <w:sz w:val="24"/>
        </w:rPr>
        <w:t xml:space="preserve"> </w:t>
      </w:r>
      <w:r>
        <w:rPr>
          <w:sz w:val="24"/>
        </w:rPr>
        <w:t>Абонента,</w:t>
      </w:r>
      <w:r>
        <w:rPr>
          <w:spacing w:val="-2"/>
          <w:sz w:val="24"/>
        </w:rPr>
        <w:t xml:space="preserve"> </w:t>
      </w:r>
      <w:r>
        <w:rPr>
          <w:sz w:val="24"/>
        </w:rPr>
        <w:t>абонентна</w:t>
      </w:r>
      <w:r>
        <w:rPr>
          <w:spacing w:val="-9"/>
          <w:sz w:val="24"/>
        </w:rPr>
        <w:t xml:space="preserve"> </w:t>
      </w:r>
      <w:r>
        <w:rPr>
          <w:sz w:val="24"/>
        </w:rPr>
        <w:t>плата справляється повністю. Також Абонент сплачує всі</w:t>
      </w:r>
      <w:r>
        <w:rPr>
          <w:spacing w:val="-1"/>
          <w:sz w:val="24"/>
        </w:rPr>
        <w:t xml:space="preserve"> </w:t>
      </w:r>
      <w:r>
        <w:rPr>
          <w:sz w:val="24"/>
        </w:rPr>
        <w:t>витрати Постачальника, пов’язані</w:t>
      </w:r>
      <w:r>
        <w:rPr>
          <w:spacing w:val="-1"/>
          <w:sz w:val="24"/>
        </w:rPr>
        <w:t xml:space="preserve"> </w:t>
      </w:r>
      <w:r>
        <w:rPr>
          <w:sz w:val="24"/>
        </w:rPr>
        <w:t>з орендою лінійно- кабельних споруд та інших ресурсів у третіх осіб (технологічних партнерів), за допомогою яких організовано/надаються Послуги.</w:t>
      </w:r>
    </w:p>
    <w:p w14:paraId="2F02E1BF" w14:textId="77777777" w:rsidR="00C17C7C" w:rsidRDefault="000204B7">
      <w:pPr>
        <w:pStyle w:val="a4"/>
        <w:numPr>
          <w:ilvl w:val="1"/>
          <w:numId w:val="1"/>
        </w:numPr>
        <w:tabs>
          <w:tab w:val="left" w:pos="885"/>
        </w:tabs>
        <w:ind w:right="140" w:firstLine="283"/>
        <w:jc w:val="both"/>
        <w:rPr>
          <w:sz w:val="24"/>
        </w:rPr>
      </w:pPr>
      <w:r>
        <w:rPr>
          <w:sz w:val="24"/>
        </w:rPr>
        <w:t>Абонент погоджується, що рахунки за надані електронні комунікаційні Послуги надаються йому</w:t>
      </w:r>
      <w:r>
        <w:rPr>
          <w:spacing w:val="-10"/>
          <w:sz w:val="24"/>
        </w:rPr>
        <w:t xml:space="preserve"> </w:t>
      </w:r>
      <w:r>
        <w:rPr>
          <w:sz w:val="24"/>
        </w:rPr>
        <w:t>в електронному</w:t>
      </w:r>
      <w:r>
        <w:rPr>
          <w:spacing w:val="-10"/>
          <w:sz w:val="24"/>
        </w:rPr>
        <w:t xml:space="preserve"> </w:t>
      </w:r>
      <w:r>
        <w:rPr>
          <w:sz w:val="24"/>
        </w:rPr>
        <w:t>вигляді</w:t>
      </w:r>
      <w:r>
        <w:rPr>
          <w:spacing w:val="-5"/>
          <w:sz w:val="24"/>
        </w:rPr>
        <w:t xml:space="preserve"> </w:t>
      </w:r>
      <w:r>
        <w:rPr>
          <w:sz w:val="24"/>
        </w:rPr>
        <w:t>шляхом</w:t>
      </w:r>
      <w:r>
        <w:rPr>
          <w:spacing w:val="-2"/>
          <w:sz w:val="24"/>
        </w:rPr>
        <w:t xml:space="preserve"> </w:t>
      </w:r>
      <w:r>
        <w:rPr>
          <w:sz w:val="24"/>
        </w:rPr>
        <w:t>формування рахунку</w:t>
      </w:r>
      <w:r>
        <w:rPr>
          <w:spacing w:val="-10"/>
          <w:sz w:val="24"/>
        </w:rPr>
        <w:t xml:space="preserve"> </w:t>
      </w:r>
      <w:r>
        <w:rPr>
          <w:sz w:val="24"/>
        </w:rPr>
        <w:t>на</w:t>
      </w:r>
      <w:r>
        <w:rPr>
          <w:spacing w:val="-1"/>
          <w:sz w:val="24"/>
        </w:rPr>
        <w:t xml:space="preserve"> </w:t>
      </w:r>
      <w:r>
        <w:rPr>
          <w:sz w:val="24"/>
        </w:rPr>
        <w:t>оплату</w:t>
      </w:r>
      <w:r>
        <w:rPr>
          <w:spacing w:val="-4"/>
          <w:sz w:val="24"/>
        </w:rPr>
        <w:t xml:space="preserve"> </w:t>
      </w:r>
      <w:r>
        <w:rPr>
          <w:sz w:val="24"/>
        </w:rPr>
        <w:t>у</w:t>
      </w:r>
      <w:r>
        <w:rPr>
          <w:spacing w:val="-10"/>
          <w:sz w:val="24"/>
        </w:rPr>
        <w:t xml:space="preserve"> </w:t>
      </w:r>
      <w:r>
        <w:rPr>
          <w:sz w:val="24"/>
        </w:rPr>
        <w:t>особистому</w:t>
      </w:r>
      <w:r>
        <w:rPr>
          <w:spacing w:val="-10"/>
          <w:sz w:val="24"/>
        </w:rPr>
        <w:t xml:space="preserve"> </w:t>
      </w:r>
      <w:r>
        <w:rPr>
          <w:sz w:val="24"/>
        </w:rPr>
        <w:t>кабінеті</w:t>
      </w:r>
      <w:r>
        <w:rPr>
          <w:spacing w:val="-5"/>
          <w:sz w:val="24"/>
        </w:rPr>
        <w:t xml:space="preserve"> </w:t>
      </w:r>
      <w:r>
        <w:rPr>
          <w:sz w:val="24"/>
        </w:rPr>
        <w:t xml:space="preserve">Абонента за адресою: </w:t>
      </w:r>
      <w:hyperlink r:id="rId10">
        <w:r>
          <w:rPr>
            <w:color w:val="0000FF"/>
            <w:sz w:val="24"/>
            <w:u w:val="single" w:color="0000FF"/>
          </w:rPr>
          <w:t>www.my.datagroup.ua</w:t>
        </w:r>
      </w:hyperlink>
      <w:r>
        <w:rPr>
          <w:sz w:val="24"/>
        </w:rPr>
        <w:t>.</w:t>
      </w:r>
    </w:p>
    <w:p w14:paraId="2F02E1C0" w14:textId="0291FC35" w:rsidR="00C17C7C" w:rsidRDefault="000204B7">
      <w:pPr>
        <w:pStyle w:val="a4"/>
        <w:numPr>
          <w:ilvl w:val="1"/>
          <w:numId w:val="1"/>
        </w:numPr>
        <w:tabs>
          <w:tab w:val="left" w:pos="861"/>
        </w:tabs>
        <w:spacing w:line="242" w:lineRule="auto"/>
        <w:ind w:right="148" w:firstLine="283"/>
        <w:jc w:val="both"/>
        <w:rPr>
          <w:sz w:val="24"/>
        </w:rPr>
      </w:pPr>
      <w:r>
        <w:rPr>
          <w:sz w:val="24"/>
        </w:rPr>
        <w:t>Датою оплати Абонентом вартості Робіт, Послуг за Договором та Замовленням(и) вважається дата надходження грошових коштів від Абонента на поточний рахунок Постачальника.</w:t>
      </w:r>
    </w:p>
    <w:p w14:paraId="2F02E1C3" w14:textId="358537C6" w:rsidR="00C17C7C" w:rsidRPr="00AC4A3E" w:rsidRDefault="000204B7" w:rsidP="00AC4A3E">
      <w:pPr>
        <w:pStyle w:val="a4"/>
        <w:numPr>
          <w:ilvl w:val="1"/>
          <w:numId w:val="1"/>
        </w:numPr>
        <w:tabs>
          <w:tab w:val="left" w:pos="856"/>
        </w:tabs>
        <w:spacing w:before="60"/>
        <w:ind w:right="134" w:firstLine="0"/>
        <w:rPr>
          <w:sz w:val="24"/>
        </w:rPr>
      </w:pPr>
      <w:r>
        <w:rPr>
          <w:sz w:val="24"/>
        </w:rPr>
        <w:t>Постачальник має право в односторонньому</w:t>
      </w:r>
      <w:r w:rsidRPr="00AC4A3E">
        <w:rPr>
          <w:spacing w:val="-3"/>
          <w:sz w:val="24"/>
        </w:rPr>
        <w:t xml:space="preserve"> </w:t>
      </w:r>
      <w:r>
        <w:rPr>
          <w:sz w:val="24"/>
        </w:rPr>
        <w:t>порядку перерахувати встановлену</w:t>
      </w:r>
      <w:r w:rsidRPr="00AC4A3E">
        <w:rPr>
          <w:spacing w:val="-3"/>
          <w:sz w:val="24"/>
        </w:rPr>
        <w:t xml:space="preserve"> </w:t>
      </w:r>
      <w:r>
        <w:rPr>
          <w:sz w:val="24"/>
        </w:rPr>
        <w:t>в гривнях вартість Послуг, що не належать до загальнодоступних електронних комунікаційних послуг, за кожним Замовленням у випадку зміни на момент виставлення рахунку на оплату Послуг офіційного курсу гривні по відношенню до долару США, у порівнянні з офіційним курсом гривні по відношенню до долару</w:t>
      </w:r>
      <w:r w:rsidRPr="00AC4A3E">
        <w:rPr>
          <w:sz w:val="24"/>
        </w:rPr>
        <w:t xml:space="preserve"> </w:t>
      </w:r>
      <w:r>
        <w:rPr>
          <w:sz w:val="24"/>
        </w:rPr>
        <w:t>США</w:t>
      </w:r>
      <w:r w:rsidRPr="00AC4A3E">
        <w:rPr>
          <w:sz w:val="24"/>
        </w:rPr>
        <w:t xml:space="preserve"> </w:t>
      </w:r>
      <w:r>
        <w:rPr>
          <w:sz w:val="24"/>
        </w:rPr>
        <w:t>на</w:t>
      </w:r>
      <w:r w:rsidRPr="00AC4A3E">
        <w:rPr>
          <w:sz w:val="24"/>
        </w:rPr>
        <w:t xml:space="preserve"> </w:t>
      </w:r>
      <w:r>
        <w:rPr>
          <w:sz w:val="24"/>
        </w:rPr>
        <w:t>дату</w:t>
      </w:r>
      <w:r w:rsidRPr="00AC4A3E">
        <w:rPr>
          <w:sz w:val="24"/>
        </w:rPr>
        <w:t xml:space="preserve"> </w:t>
      </w:r>
      <w:r>
        <w:rPr>
          <w:sz w:val="24"/>
        </w:rPr>
        <w:t>підписання</w:t>
      </w:r>
      <w:r w:rsidRPr="00AC4A3E">
        <w:rPr>
          <w:sz w:val="24"/>
        </w:rPr>
        <w:t xml:space="preserve"> </w:t>
      </w:r>
      <w:r>
        <w:rPr>
          <w:sz w:val="24"/>
        </w:rPr>
        <w:t>Сторонами</w:t>
      </w:r>
      <w:r w:rsidRPr="00AC4A3E">
        <w:rPr>
          <w:sz w:val="24"/>
        </w:rPr>
        <w:t xml:space="preserve"> </w:t>
      </w:r>
      <w:r>
        <w:rPr>
          <w:sz w:val="24"/>
        </w:rPr>
        <w:t>Замовлення. Перерахунок</w:t>
      </w:r>
      <w:r w:rsidRPr="00AC4A3E">
        <w:rPr>
          <w:sz w:val="24"/>
        </w:rPr>
        <w:t xml:space="preserve"> </w:t>
      </w:r>
      <w:r>
        <w:rPr>
          <w:sz w:val="24"/>
        </w:rPr>
        <w:t>здійснюється із</w:t>
      </w:r>
      <w:r w:rsidRPr="00AC4A3E">
        <w:rPr>
          <w:sz w:val="24"/>
        </w:rPr>
        <w:t xml:space="preserve"> </w:t>
      </w:r>
      <w:r>
        <w:rPr>
          <w:sz w:val="24"/>
        </w:rPr>
        <w:t>застосуванням</w:t>
      </w:r>
      <w:r w:rsidR="00AC4A3E">
        <w:rPr>
          <w:sz w:val="24"/>
        </w:rPr>
        <w:t xml:space="preserve"> </w:t>
      </w:r>
      <w:r w:rsidRPr="00AC4A3E">
        <w:rPr>
          <w:sz w:val="24"/>
        </w:rPr>
        <w:t>офіційного курсу гривні до долару США, встановленого Національним банком України. Вказаний перерахунок вартості Послуг здійснюється за наступною формулою:</w:t>
      </w:r>
    </w:p>
    <w:p w14:paraId="2F02E1C4" w14:textId="77777777" w:rsidR="00C17C7C" w:rsidRPr="00AC4A3E" w:rsidRDefault="000204B7">
      <w:pPr>
        <w:pStyle w:val="a3"/>
        <w:spacing w:line="276" w:lineRule="exact"/>
        <w:ind w:firstLine="0"/>
        <w:jc w:val="left"/>
        <w:rPr>
          <w:szCs w:val="22"/>
        </w:rPr>
      </w:pPr>
      <w:proofErr w:type="spellStart"/>
      <w:r w:rsidRPr="00AC4A3E">
        <w:rPr>
          <w:szCs w:val="22"/>
        </w:rPr>
        <w:t>Со</w:t>
      </w:r>
      <w:proofErr w:type="spellEnd"/>
      <w:r w:rsidRPr="00AC4A3E">
        <w:rPr>
          <w:szCs w:val="22"/>
        </w:rPr>
        <w:t xml:space="preserve"> = </w:t>
      </w:r>
      <w:proofErr w:type="spellStart"/>
      <w:r w:rsidRPr="00AC4A3E">
        <w:rPr>
          <w:szCs w:val="22"/>
        </w:rPr>
        <w:t>Сн</w:t>
      </w:r>
      <w:proofErr w:type="spellEnd"/>
      <w:r w:rsidRPr="00AC4A3E">
        <w:rPr>
          <w:szCs w:val="22"/>
        </w:rPr>
        <w:t>*(К2/К1), грн. без ПДВ, де:</w:t>
      </w:r>
    </w:p>
    <w:p w14:paraId="2F02E1C5" w14:textId="77777777" w:rsidR="00C17C7C" w:rsidRPr="00AC4A3E" w:rsidRDefault="000204B7">
      <w:pPr>
        <w:pStyle w:val="a3"/>
        <w:spacing w:line="274" w:lineRule="exact"/>
        <w:ind w:firstLine="0"/>
        <w:jc w:val="left"/>
        <w:rPr>
          <w:szCs w:val="22"/>
        </w:rPr>
      </w:pPr>
      <w:proofErr w:type="spellStart"/>
      <w:r w:rsidRPr="00AC4A3E">
        <w:rPr>
          <w:szCs w:val="22"/>
        </w:rPr>
        <w:t>Со</w:t>
      </w:r>
      <w:proofErr w:type="spellEnd"/>
      <w:r w:rsidRPr="00AC4A3E">
        <w:rPr>
          <w:szCs w:val="22"/>
        </w:rPr>
        <w:t xml:space="preserve"> – сума до сплати, грн.,</w:t>
      </w:r>
    </w:p>
    <w:p w14:paraId="2F02E1C6" w14:textId="77777777" w:rsidR="00C17C7C" w:rsidRPr="00AC4A3E" w:rsidRDefault="000204B7">
      <w:pPr>
        <w:pStyle w:val="a3"/>
        <w:spacing w:before="3" w:line="274" w:lineRule="exact"/>
        <w:ind w:firstLine="0"/>
        <w:jc w:val="left"/>
        <w:rPr>
          <w:szCs w:val="22"/>
        </w:rPr>
      </w:pPr>
      <w:proofErr w:type="spellStart"/>
      <w:r w:rsidRPr="00AC4A3E">
        <w:rPr>
          <w:szCs w:val="22"/>
        </w:rPr>
        <w:t>Сн</w:t>
      </w:r>
      <w:proofErr w:type="spellEnd"/>
      <w:r w:rsidRPr="00AC4A3E">
        <w:rPr>
          <w:szCs w:val="22"/>
        </w:rPr>
        <w:t xml:space="preserve"> – вартість Послуг в грн. за Замовленням,</w:t>
      </w:r>
    </w:p>
    <w:p w14:paraId="2F02E1C7" w14:textId="77777777" w:rsidR="00C17C7C" w:rsidRPr="00AC4A3E" w:rsidRDefault="000204B7">
      <w:pPr>
        <w:pStyle w:val="a3"/>
        <w:spacing w:line="277" w:lineRule="exact"/>
        <w:ind w:left="204" w:firstLine="0"/>
        <w:jc w:val="left"/>
        <w:rPr>
          <w:szCs w:val="22"/>
        </w:rPr>
      </w:pPr>
      <w:r w:rsidRPr="00AC4A3E">
        <w:rPr>
          <w:szCs w:val="22"/>
        </w:rPr>
        <w:t>К2 – курс гривні до долару США за курсом НБУ на дату виставлення рахунку на оплату,</w:t>
      </w:r>
    </w:p>
    <w:p w14:paraId="2F02E1C8" w14:textId="77777777" w:rsidR="00C17C7C" w:rsidRPr="00AC4A3E" w:rsidRDefault="000204B7">
      <w:pPr>
        <w:pStyle w:val="a3"/>
        <w:spacing w:before="2" w:line="237" w:lineRule="auto"/>
        <w:ind w:firstLine="62"/>
        <w:jc w:val="left"/>
        <w:rPr>
          <w:szCs w:val="22"/>
        </w:rPr>
      </w:pPr>
      <w:r w:rsidRPr="00AC4A3E">
        <w:rPr>
          <w:szCs w:val="22"/>
        </w:rPr>
        <w:t>К1 – курс гривні до долару США за курсом НБУ на дату підписання Сторонами Замовлення на Послуги.</w:t>
      </w:r>
    </w:p>
    <w:p w14:paraId="2F02E1C9" w14:textId="52B97B73" w:rsidR="00C17C7C" w:rsidRDefault="000204B7">
      <w:pPr>
        <w:pStyle w:val="a4"/>
        <w:numPr>
          <w:ilvl w:val="1"/>
          <w:numId w:val="1"/>
        </w:numPr>
        <w:tabs>
          <w:tab w:val="left" w:pos="957"/>
        </w:tabs>
        <w:spacing w:before="2"/>
        <w:ind w:right="135" w:firstLine="283"/>
        <w:jc w:val="both"/>
        <w:rPr>
          <w:sz w:val="24"/>
        </w:rPr>
      </w:pPr>
      <w:r>
        <w:rPr>
          <w:sz w:val="24"/>
        </w:rPr>
        <w:t>Всі</w:t>
      </w:r>
      <w:r w:rsidRPr="00AC4A3E">
        <w:rPr>
          <w:sz w:val="24"/>
        </w:rPr>
        <w:t xml:space="preserve"> </w:t>
      </w:r>
      <w:r>
        <w:rPr>
          <w:sz w:val="24"/>
        </w:rPr>
        <w:t>платежі</w:t>
      </w:r>
      <w:r w:rsidRPr="00AC4A3E">
        <w:rPr>
          <w:sz w:val="24"/>
        </w:rPr>
        <w:t xml:space="preserve"> </w:t>
      </w:r>
      <w:r>
        <w:rPr>
          <w:sz w:val="24"/>
        </w:rPr>
        <w:t>за</w:t>
      </w:r>
      <w:r w:rsidRPr="00AC4A3E">
        <w:rPr>
          <w:sz w:val="24"/>
        </w:rPr>
        <w:t xml:space="preserve"> </w:t>
      </w:r>
      <w:r>
        <w:rPr>
          <w:sz w:val="24"/>
        </w:rPr>
        <w:t>Договором</w:t>
      </w:r>
      <w:r w:rsidRPr="00AC4A3E">
        <w:rPr>
          <w:sz w:val="24"/>
        </w:rPr>
        <w:t xml:space="preserve"> </w:t>
      </w:r>
      <w:r>
        <w:rPr>
          <w:sz w:val="24"/>
        </w:rPr>
        <w:t>здійснюються</w:t>
      </w:r>
      <w:r>
        <w:rPr>
          <w:spacing w:val="-15"/>
          <w:sz w:val="24"/>
        </w:rPr>
        <w:t xml:space="preserve"> </w:t>
      </w:r>
      <w:r>
        <w:rPr>
          <w:sz w:val="24"/>
        </w:rPr>
        <w:t>в</w:t>
      </w:r>
      <w:r>
        <w:rPr>
          <w:spacing w:val="-15"/>
          <w:sz w:val="24"/>
        </w:rPr>
        <w:t xml:space="preserve"> </w:t>
      </w:r>
      <w:r>
        <w:rPr>
          <w:sz w:val="24"/>
        </w:rPr>
        <w:t>національній</w:t>
      </w:r>
      <w:r>
        <w:rPr>
          <w:spacing w:val="-15"/>
          <w:sz w:val="24"/>
        </w:rPr>
        <w:t xml:space="preserve"> </w:t>
      </w:r>
      <w:r>
        <w:rPr>
          <w:sz w:val="24"/>
        </w:rPr>
        <w:t>валюті</w:t>
      </w:r>
      <w:r>
        <w:rPr>
          <w:spacing w:val="-15"/>
          <w:sz w:val="24"/>
        </w:rPr>
        <w:t xml:space="preserve"> </w:t>
      </w:r>
      <w:r>
        <w:rPr>
          <w:sz w:val="24"/>
        </w:rPr>
        <w:t>України</w:t>
      </w:r>
      <w:r>
        <w:rPr>
          <w:spacing w:val="-15"/>
          <w:sz w:val="24"/>
        </w:rPr>
        <w:t xml:space="preserve"> </w:t>
      </w:r>
      <w:r>
        <w:rPr>
          <w:sz w:val="24"/>
        </w:rPr>
        <w:t>шляхом</w:t>
      </w:r>
      <w:r>
        <w:rPr>
          <w:spacing w:val="-15"/>
          <w:sz w:val="24"/>
        </w:rPr>
        <w:t xml:space="preserve"> </w:t>
      </w:r>
      <w:r>
        <w:rPr>
          <w:sz w:val="24"/>
        </w:rPr>
        <w:t>перерахування коштів на поточний рахунок Постачальника. Розмір оплати вартості Послуг, встановленої в іноземній валюті, визначається із застосуванням офіційного обмінного курсу, встановленого Національним банком України на день надання Послуг.</w:t>
      </w:r>
    </w:p>
    <w:p w14:paraId="2F02E1CA" w14:textId="1772329D" w:rsidR="00C17C7C" w:rsidRDefault="000204B7">
      <w:pPr>
        <w:pStyle w:val="a4"/>
        <w:numPr>
          <w:ilvl w:val="1"/>
          <w:numId w:val="1"/>
        </w:numPr>
        <w:tabs>
          <w:tab w:val="left" w:pos="995"/>
        </w:tabs>
        <w:ind w:right="82" w:firstLine="283"/>
        <w:jc w:val="both"/>
        <w:rPr>
          <w:sz w:val="24"/>
        </w:rPr>
      </w:pPr>
      <w:r>
        <w:rPr>
          <w:sz w:val="24"/>
        </w:rPr>
        <w:t>Постачальник має право самостійно змінити вартість Послуг (розмір тарифів на Послуги та/або щомісячних фіксованих платежів), у випадку зміни законодавчих або інших нормативно – правових актів, зміни або запровадження</w:t>
      </w:r>
      <w:r>
        <w:rPr>
          <w:spacing w:val="-2"/>
          <w:sz w:val="24"/>
        </w:rPr>
        <w:t xml:space="preserve"> </w:t>
      </w:r>
      <w:r>
        <w:rPr>
          <w:sz w:val="24"/>
        </w:rPr>
        <w:t>нових</w:t>
      </w:r>
      <w:r>
        <w:rPr>
          <w:spacing w:val="-2"/>
          <w:sz w:val="24"/>
        </w:rPr>
        <w:t xml:space="preserve"> </w:t>
      </w:r>
      <w:r>
        <w:rPr>
          <w:sz w:val="24"/>
        </w:rPr>
        <w:t>цін або тарифів, введення</w:t>
      </w:r>
      <w:r>
        <w:rPr>
          <w:spacing w:val="-2"/>
          <w:sz w:val="24"/>
        </w:rPr>
        <w:t xml:space="preserve"> </w:t>
      </w:r>
      <w:r>
        <w:rPr>
          <w:sz w:val="24"/>
        </w:rPr>
        <w:t>нових</w:t>
      </w:r>
      <w:r>
        <w:rPr>
          <w:spacing w:val="-2"/>
          <w:sz w:val="24"/>
        </w:rPr>
        <w:t xml:space="preserve"> </w:t>
      </w:r>
      <w:r>
        <w:rPr>
          <w:sz w:val="24"/>
        </w:rPr>
        <w:t>податків,</w:t>
      </w:r>
      <w:r>
        <w:rPr>
          <w:spacing w:val="-1"/>
          <w:sz w:val="24"/>
        </w:rPr>
        <w:t xml:space="preserve"> </w:t>
      </w:r>
      <w:r>
        <w:rPr>
          <w:sz w:val="24"/>
        </w:rPr>
        <w:t>обов’язкових</w:t>
      </w:r>
      <w:r>
        <w:rPr>
          <w:spacing w:val="-7"/>
          <w:sz w:val="24"/>
        </w:rPr>
        <w:t xml:space="preserve"> </w:t>
      </w:r>
      <w:r>
        <w:rPr>
          <w:sz w:val="24"/>
        </w:rPr>
        <w:t>зборів і платежів, перегляду цінової політики Постачальника, зміни загальної кон’юнктури на ринку електронних комунікаційних послуг, а також при інших обставинах, які впливають на формування вартості електронних комунікаційних послуг.</w:t>
      </w:r>
    </w:p>
    <w:p w14:paraId="23E9083A" w14:textId="1D403C17" w:rsidR="00355FB2" w:rsidRPr="00E24880" w:rsidRDefault="000204B7" w:rsidP="00620377">
      <w:pPr>
        <w:pStyle w:val="a4"/>
        <w:numPr>
          <w:ilvl w:val="1"/>
          <w:numId w:val="1"/>
        </w:numPr>
        <w:tabs>
          <w:tab w:val="left" w:pos="707"/>
          <w:tab w:val="left" w:pos="995"/>
        </w:tabs>
        <w:spacing w:before="1"/>
        <w:ind w:right="132" w:firstLine="283"/>
        <w:jc w:val="both"/>
        <w:rPr>
          <w:sz w:val="24"/>
        </w:rPr>
      </w:pPr>
      <w:r w:rsidRPr="00C5768B">
        <w:rPr>
          <w:sz w:val="24"/>
        </w:rPr>
        <w:t xml:space="preserve">При зміні </w:t>
      </w:r>
      <w:r w:rsidRPr="00E24880">
        <w:rPr>
          <w:sz w:val="24"/>
        </w:rPr>
        <w:t>вартості Послуг та/або тарифів за даним Договором на підставі п. 4.11. Договору Постачальник</w:t>
      </w:r>
      <w:r w:rsidRPr="00E24880">
        <w:rPr>
          <w:spacing w:val="-1"/>
          <w:sz w:val="24"/>
        </w:rPr>
        <w:t xml:space="preserve"> </w:t>
      </w:r>
      <w:r w:rsidRPr="00E24880">
        <w:rPr>
          <w:sz w:val="24"/>
        </w:rPr>
        <w:t>повідомляє</w:t>
      </w:r>
      <w:r w:rsidRPr="00E24880">
        <w:rPr>
          <w:spacing w:val="-3"/>
          <w:sz w:val="24"/>
        </w:rPr>
        <w:t xml:space="preserve"> </w:t>
      </w:r>
      <w:r w:rsidRPr="00E24880">
        <w:rPr>
          <w:sz w:val="24"/>
        </w:rPr>
        <w:t>Абонента</w:t>
      </w:r>
      <w:r w:rsidRPr="00E24880">
        <w:rPr>
          <w:spacing w:val="-3"/>
          <w:sz w:val="24"/>
        </w:rPr>
        <w:t xml:space="preserve"> </w:t>
      </w:r>
      <w:r w:rsidRPr="00E24880">
        <w:rPr>
          <w:sz w:val="24"/>
        </w:rPr>
        <w:t>не</w:t>
      </w:r>
      <w:r w:rsidRPr="00E24880">
        <w:rPr>
          <w:spacing w:val="-3"/>
          <w:sz w:val="24"/>
        </w:rPr>
        <w:t xml:space="preserve"> </w:t>
      </w:r>
      <w:r w:rsidRPr="00E24880">
        <w:rPr>
          <w:sz w:val="24"/>
        </w:rPr>
        <w:t>пізніше</w:t>
      </w:r>
      <w:r w:rsidRPr="00E24880">
        <w:rPr>
          <w:spacing w:val="-3"/>
          <w:sz w:val="24"/>
        </w:rPr>
        <w:t xml:space="preserve"> </w:t>
      </w:r>
      <w:r w:rsidRPr="00E24880">
        <w:rPr>
          <w:sz w:val="24"/>
        </w:rPr>
        <w:t>ніж за</w:t>
      </w:r>
      <w:r w:rsidRPr="00E24880">
        <w:rPr>
          <w:spacing w:val="-3"/>
          <w:sz w:val="24"/>
        </w:rPr>
        <w:t xml:space="preserve"> </w:t>
      </w:r>
      <w:r w:rsidR="00D872C5" w:rsidRPr="00E24880">
        <w:rPr>
          <w:sz w:val="24"/>
        </w:rPr>
        <w:t>7</w:t>
      </w:r>
      <w:r w:rsidRPr="00E24880">
        <w:rPr>
          <w:spacing w:val="-2"/>
          <w:sz w:val="24"/>
        </w:rPr>
        <w:t xml:space="preserve"> </w:t>
      </w:r>
      <w:r w:rsidRPr="00E24880">
        <w:rPr>
          <w:sz w:val="24"/>
        </w:rPr>
        <w:t>(</w:t>
      </w:r>
      <w:r w:rsidR="00D872C5" w:rsidRPr="00E24880">
        <w:rPr>
          <w:sz w:val="24"/>
        </w:rPr>
        <w:t>сім</w:t>
      </w:r>
      <w:r w:rsidRPr="00E24880">
        <w:rPr>
          <w:sz w:val="24"/>
        </w:rPr>
        <w:t>)</w:t>
      </w:r>
      <w:r w:rsidRPr="00E24880">
        <w:rPr>
          <w:spacing w:val="-1"/>
          <w:sz w:val="24"/>
        </w:rPr>
        <w:t xml:space="preserve"> </w:t>
      </w:r>
      <w:r w:rsidRPr="00E24880">
        <w:rPr>
          <w:sz w:val="24"/>
        </w:rPr>
        <w:t>календарних</w:t>
      </w:r>
      <w:r w:rsidRPr="00E24880">
        <w:rPr>
          <w:spacing w:val="-7"/>
          <w:sz w:val="24"/>
        </w:rPr>
        <w:t xml:space="preserve"> </w:t>
      </w:r>
      <w:r w:rsidRPr="00E24880">
        <w:rPr>
          <w:sz w:val="24"/>
        </w:rPr>
        <w:t>днів</w:t>
      </w:r>
      <w:r w:rsidRPr="00E24880">
        <w:rPr>
          <w:spacing w:val="-1"/>
          <w:sz w:val="24"/>
        </w:rPr>
        <w:t xml:space="preserve"> </w:t>
      </w:r>
      <w:r w:rsidRPr="00E24880">
        <w:rPr>
          <w:sz w:val="24"/>
        </w:rPr>
        <w:t>до дати</w:t>
      </w:r>
      <w:r w:rsidRPr="00E24880">
        <w:rPr>
          <w:spacing w:val="-1"/>
          <w:sz w:val="24"/>
        </w:rPr>
        <w:t xml:space="preserve"> </w:t>
      </w:r>
      <w:r w:rsidRPr="00E24880">
        <w:rPr>
          <w:sz w:val="24"/>
        </w:rPr>
        <w:t>запровадження нової вартості Послуг одним або кількома з наступних способів:</w:t>
      </w:r>
      <w:r w:rsidR="00C5768B" w:rsidRPr="00E24880">
        <w:rPr>
          <w:sz w:val="24"/>
        </w:rPr>
        <w:t xml:space="preserve"> </w:t>
      </w:r>
      <w:r w:rsidR="00355FB2" w:rsidRPr="00E24880">
        <w:rPr>
          <w:sz w:val="24"/>
          <w:szCs w:val="24"/>
        </w:rPr>
        <w:t xml:space="preserve">принаймні одним з таких способів: на офіційному веб-сайті ДАТАГРУП www.datagroup.ua, та/або в особистому кабінеті, та/або шляхом направлення листа на електронну пошту, та/або направлення </w:t>
      </w:r>
      <w:proofErr w:type="spellStart"/>
      <w:r w:rsidR="00355FB2" w:rsidRPr="00E24880">
        <w:rPr>
          <w:sz w:val="24"/>
          <w:szCs w:val="24"/>
        </w:rPr>
        <w:t>смс</w:t>
      </w:r>
      <w:proofErr w:type="spellEnd"/>
      <w:r w:rsidR="00355FB2" w:rsidRPr="00E24880">
        <w:rPr>
          <w:sz w:val="24"/>
          <w:szCs w:val="24"/>
        </w:rPr>
        <w:t>-повідомлення або в інший спосіб, визначений законодавством.</w:t>
      </w:r>
      <w:r w:rsidR="00355FB2" w:rsidRPr="00E24880">
        <w:rPr>
          <w:color w:val="000000"/>
          <w:sz w:val="24"/>
          <w:szCs w:val="24"/>
          <w:lang w:eastAsia="ru-RU"/>
        </w:rPr>
        <w:t xml:space="preserve"> За відсутності у ДАТАГРУП контактних даних абонента, розміщення повідомлення на </w:t>
      </w:r>
      <w:r w:rsidR="00355FB2" w:rsidRPr="00E24880">
        <w:rPr>
          <w:bCs/>
          <w:color w:val="000000"/>
          <w:sz w:val="24"/>
          <w:szCs w:val="24"/>
          <w:lang w:eastAsia="ru-RU"/>
        </w:rPr>
        <w:t xml:space="preserve">веб-сайті </w:t>
      </w:r>
      <w:r w:rsidR="00355FB2" w:rsidRPr="00E24880">
        <w:rPr>
          <w:color w:val="000000"/>
          <w:sz w:val="24"/>
          <w:szCs w:val="24"/>
        </w:rPr>
        <w:t xml:space="preserve">ДАТАГРУП </w:t>
      </w:r>
      <w:hyperlink r:id="rId11" w:history="1">
        <w:r w:rsidR="00355FB2" w:rsidRPr="00E24880">
          <w:rPr>
            <w:rStyle w:val="ab"/>
            <w:sz w:val="24"/>
            <w:szCs w:val="24"/>
          </w:rPr>
          <w:t>www.datagroup.ua</w:t>
        </w:r>
      </w:hyperlink>
      <w:r w:rsidR="00355FB2" w:rsidRPr="00E24880">
        <w:rPr>
          <w:rStyle w:val="ab"/>
          <w:color w:val="000000"/>
          <w:sz w:val="24"/>
          <w:szCs w:val="24"/>
          <w:lang w:eastAsia="ru-RU"/>
        </w:rPr>
        <w:t xml:space="preserve"> , вважається особистим повідомленням (інформуванням) такого абонента про відповідні зміни та абонент погоджується, що таке інформування є </w:t>
      </w:r>
      <w:r w:rsidR="00355FB2" w:rsidRPr="00E24880">
        <w:rPr>
          <w:color w:val="000000"/>
          <w:sz w:val="24"/>
          <w:szCs w:val="24"/>
          <w:lang w:eastAsia="ru-RU"/>
        </w:rPr>
        <w:t xml:space="preserve">здійсненим належним чином. У випадку, коли такий абонент бажає отримувати інформування в інший спосіб, він має право актуалізувати свої контактні дані звернувшись до ДАТАГРУП </w:t>
      </w:r>
      <w:r w:rsidR="00355FB2" w:rsidRPr="00E24880">
        <w:rPr>
          <w:color w:val="000000"/>
          <w:sz w:val="24"/>
          <w:szCs w:val="24"/>
          <w:shd w:val="clear" w:color="auto" w:fill="FFFFFF"/>
        </w:rPr>
        <w:t xml:space="preserve">за номером телефону Контакт-центру ДАТАГРУП 0800 210 000 </w:t>
      </w:r>
      <w:r w:rsidR="00355FB2" w:rsidRPr="00E24880">
        <w:rPr>
          <w:color w:val="000000"/>
          <w:sz w:val="24"/>
          <w:szCs w:val="24"/>
        </w:rPr>
        <w:t xml:space="preserve">та/або письмово за адресою: </w:t>
      </w:r>
      <w:r w:rsidR="00355FB2" w:rsidRPr="00E24880">
        <w:rPr>
          <w:sz w:val="24"/>
          <w:szCs w:val="24"/>
        </w:rPr>
        <w:t>03057</w:t>
      </w:r>
      <w:r w:rsidR="00355FB2" w:rsidRPr="00E24880">
        <w:rPr>
          <w:sz w:val="24"/>
          <w:szCs w:val="24"/>
          <w:shd w:val="clear" w:color="auto" w:fill="FFFFFF"/>
        </w:rPr>
        <w:t>, м. Київ, вул. Сім’ї Бродських, 31/33.</w:t>
      </w:r>
    </w:p>
    <w:p w14:paraId="2F02E1D2" w14:textId="1C4C4FF2" w:rsidR="00C17C7C" w:rsidRDefault="000204B7">
      <w:pPr>
        <w:pStyle w:val="a4"/>
        <w:numPr>
          <w:ilvl w:val="1"/>
          <w:numId w:val="1"/>
        </w:numPr>
        <w:tabs>
          <w:tab w:val="left" w:pos="722"/>
        </w:tabs>
        <w:spacing w:before="2"/>
        <w:ind w:right="94" w:firstLine="0"/>
        <w:jc w:val="both"/>
        <w:rPr>
          <w:sz w:val="24"/>
        </w:rPr>
      </w:pPr>
      <w:r w:rsidRPr="00E24880">
        <w:rPr>
          <w:sz w:val="24"/>
        </w:rPr>
        <w:t xml:space="preserve">У разі неотримання Постачальником протягом </w:t>
      </w:r>
      <w:r w:rsidR="00D872C5" w:rsidRPr="00E24880">
        <w:rPr>
          <w:sz w:val="24"/>
        </w:rPr>
        <w:t>7</w:t>
      </w:r>
      <w:r w:rsidRPr="00E24880">
        <w:rPr>
          <w:sz w:val="24"/>
        </w:rPr>
        <w:t xml:space="preserve"> (</w:t>
      </w:r>
      <w:r w:rsidR="00D872C5" w:rsidRPr="00E24880">
        <w:rPr>
          <w:sz w:val="24"/>
        </w:rPr>
        <w:t>семи</w:t>
      </w:r>
      <w:r w:rsidRPr="00E24880">
        <w:rPr>
          <w:sz w:val="24"/>
        </w:rPr>
        <w:t>) календарних днів з дати повідомлення Абоненту в порядку п. 4.12. Договору, письмового повідомлення від Абонента про незгоду з новою вартістю Послуг, нова вартість Послуг вважається погодженою з Абонентом та починає застосовуватись з дати, що вказується в повідомленні про зміну вартості Послуг</w:t>
      </w:r>
      <w:r w:rsidR="00CD5877" w:rsidRPr="00E24880">
        <w:rPr>
          <w:sz w:val="24"/>
        </w:rPr>
        <w:t xml:space="preserve"> і не потребує укладення додаткової угоди до Договору</w:t>
      </w:r>
      <w:r>
        <w:rPr>
          <w:sz w:val="24"/>
        </w:rPr>
        <w:t>.</w:t>
      </w:r>
    </w:p>
    <w:p w14:paraId="0A503570" w14:textId="77777777" w:rsidR="00C5768B" w:rsidRPr="00E24880" w:rsidRDefault="000204B7" w:rsidP="00C5768B">
      <w:pPr>
        <w:pStyle w:val="a4"/>
        <w:numPr>
          <w:ilvl w:val="1"/>
          <w:numId w:val="5"/>
        </w:numPr>
        <w:ind w:hanging="53"/>
        <w:rPr>
          <w:sz w:val="24"/>
          <w:szCs w:val="24"/>
        </w:rPr>
      </w:pPr>
      <w:r>
        <w:rPr>
          <w:sz w:val="24"/>
        </w:rPr>
        <w:t>У разі</w:t>
      </w:r>
      <w:r>
        <w:rPr>
          <w:spacing w:val="-7"/>
          <w:sz w:val="24"/>
        </w:rPr>
        <w:t xml:space="preserve"> </w:t>
      </w:r>
      <w:r>
        <w:rPr>
          <w:sz w:val="24"/>
        </w:rPr>
        <w:t>отримання Постачальником</w:t>
      </w:r>
      <w:r>
        <w:rPr>
          <w:spacing w:val="-1"/>
          <w:sz w:val="24"/>
        </w:rPr>
        <w:t xml:space="preserve"> </w:t>
      </w:r>
      <w:r>
        <w:rPr>
          <w:sz w:val="24"/>
        </w:rPr>
        <w:t>в строк, зазначений в п. 4.13. Договору, письмового повідомлення від Абонента</w:t>
      </w:r>
      <w:r>
        <w:rPr>
          <w:spacing w:val="-2"/>
          <w:sz w:val="24"/>
        </w:rPr>
        <w:t xml:space="preserve"> </w:t>
      </w:r>
      <w:r>
        <w:rPr>
          <w:sz w:val="24"/>
        </w:rPr>
        <w:t>про незгоду</w:t>
      </w:r>
      <w:r>
        <w:rPr>
          <w:spacing w:val="-11"/>
          <w:sz w:val="24"/>
        </w:rPr>
        <w:t xml:space="preserve"> </w:t>
      </w:r>
      <w:r>
        <w:rPr>
          <w:sz w:val="24"/>
        </w:rPr>
        <w:t>з новою</w:t>
      </w:r>
      <w:r>
        <w:rPr>
          <w:spacing w:val="-8"/>
          <w:sz w:val="24"/>
        </w:rPr>
        <w:t xml:space="preserve"> </w:t>
      </w:r>
      <w:r>
        <w:rPr>
          <w:sz w:val="24"/>
        </w:rPr>
        <w:t>вартістю</w:t>
      </w:r>
      <w:r>
        <w:rPr>
          <w:spacing w:val="-3"/>
          <w:sz w:val="24"/>
        </w:rPr>
        <w:t xml:space="preserve"> </w:t>
      </w:r>
      <w:r>
        <w:rPr>
          <w:sz w:val="24"/>
        </w:rPr>
        <w:t>Послуг, Постачальник</w:t>
      </w:r>
      <w:r>
        <w:rPr>
          <w:spacing w:val="-6"/>
          <w:sz w:val="24"/>
        </w:rPr>
        <w:t xml:space="preserve"> </w:t>
      </w:r>
      <w:r>
        <w:rPr>
          <w:sz w:val="24"/>
        </w:rPr>
        <w:t>має</w:t>
      </w:r>
      <w:r>
        <w:rPr>
          <w:spacing w:val="-4"/>
          <w:sz w:val="24"/>
        </w:rPr>
        <w:t xml:space="preserve"> </w:t>
      </w:r>
      <w:r>
        <w:rPr>
          <w:sz w:val="24"/>
        </w:rPr>
        <w:t>право припинити надання</w:t>
      </w:r>
      <w:r>
        <w:rPr>
          <w:spacing w:val="-6"/>
          <w:sz w:val="24"/>
        </w:rPr>
        <w:t xml:space="preserve"> </w:t>
      </w:r>
      <w:r>
        <w:rPr>
          <w:sz w:val="24"/>
        </w:rPr>
        <w:t>Послуг, з найпізнішої</w:t>
      </w:r>
      <w:r>
        <w:rPr>
          <w:spacing w:val="-10"/>
          <w:sz w:val="24"/>
        </w:rPr>
        <w:t xml:space="preserve"> </w:t>
      </w:r>
      <w:r>
        <w:rPr>
          <w:sz w:val="24"/>
        </w:rPr>
        <w:t>із</w:t>
      </w:r>
      <w:r>
        <w:rPr>
          <w:spacing w:val="-5"/>
          <w:sz w:val="24"/>
        </w:rPr>
        <w:t xml:space="preserve"> </w:t>
      </w:r>
      <w:r>
        <w:rPr>
          <w:sz w:val="24"/>
        </w:rPr>
        <w:t>дат:</w:t>
      </w:r>
      <w:r>
        <w:rPr>
          <w:spacing w:val="-5"/>
          <w:sz w:val="24"/>
        </w:rPr>
        <w:t xml:space="preserve"> </w:t>
      </w:r>
      <w:r>
        <w:rPr>
          <w:sz w:val="24"/>
        </w:rPr>
        <w:t>дати,</w:t>
      </w:r>
      <w:r>
        <w:rPr>
          <w:spacing w:val="-4"/>
          <w:sz w:val="24"/>
        </w:rPr>
        <w:t xml:space="preserve"> </w:t>
      </w:r>
      <w:r>
        <w:rPr>
          <w:sz w:val="24"/>
        </w:rPr>
        <w:t>що</w:t>
      </w:r>
      <w:r>
        <w:rPr>
          <w:spacing w:val="-2"/>
          <w:sz w:val="24"/>
        </w:rPr>
        <w:t xml:space="preserve"> </w:t>
      </w:r>
      <w:r>
        <w:rPr>
          <w:sz w:val="24"/>
        </w:rPr>
        <w:t>вказується</w:t>
      </w:r>
      <w:r>
        <w:rPr>
          <w:spacing w:val="-6"/>
          <w:sz w:val="24"/>
        </w:rPr>
        <w:t xml:space="preserve"> </w:t>
      </w:r>
      <w:r>
        <w:rPr>
          <w:sz w:val="24"/>
        </w:rPr>
        <w:t>в</w:t>
      </w:r>
      <w:r>
        <w:rPr>
          <w:spacing w:val="-4"/>
          <w:sz w:val="24"/>
        </w:rPr>
        <w:t xml:space="preserve"> </w:t>
      </w:r>
      <w:r>
        <w:rPr>
          <w:sz w:val="24"/>
        </w:rPr>
        <w:t>повідомленні</w:t>
      </w:r>
      <w:r>
        <w:rPr>
          <w:spacing w:val="-15"/>
          <w:sz w:val="24"/>
        </w:rPr>
        <w:t xml:space="preserve"> </w:t>
      </w:r>
      <w:r>
        <w:rPr>
          <w:sz w:val="24"/>
        </w:rPr>
        <w:t>про</w:t>
      </w:r>
      <w:r>
        <w:rPr>
          <w:spacing w:val="-2"/>
          <w:sz w:val="24"/>
        </w:rPr>
        <w:t xml:space="preserve"> </w:t>
      </w:r>
      <w:r>
        <w:rPr>
          <w:sz w:val="24"/>
        </w:rPr>
        <w:t>зміну</w:t>
      </w:r>
      <w:r>
        <w:rPr>
          <w:spacing w:val="-15"/>
          <w:sz w:val="24"/>
        </w:rPr>
        <w:t xml:space="preserve"> </w:t>
      </w:r>
      <w:r>
        <w:rPr>
          <w:sz w:val="24"/>
        </w:rPr>
        <w:t>вартості</w:t>
      </w:r>
      <w:r>
        <w:rPr>
          <w:spacing w:val="-15"/>
          <w:sz w:val="24"/>
        </w:rPr>
        <w:t xml:space="preserve"> </w:t>
      </w:r>
      <w:r>
        <w:rPr>
          <w:sz w:val="24"/>
        </w:rPr>
        <w:t>Послуг</w:t>
      </w:r>
      <w:r>
        <w:rPr>
          <w:spacing w:val="-4"/>
          <w:sz w:val="24"/>
        </w:rPr>
        <w:t xml:space="preserve"> </w:t>
      </w:r>
      <w:r>
        <w:rPr>
          <w:sz w:val="24"/>
        </w:rPr>
        <w:t>або</w:t>
      </w:r>
      <w:r>
        <w:rPr>
          <w:spacing w:val="-2"/>
          <w:sz w:val="24"/>
        </w:rPr>
        <w:t xml:space="preserve"> </w:t>
      </w:r>
      <w:r>
        <w:rPr>
          <w:sz w:val="24"/>
        </w:rPr>
        <w:t>з</w:t>
      </w:r>
      <w:r>
        <w:rPr>
          <w:spacing w:val="-5"/>
          <w:sz w:val="24"/>
        </w:rPr>
        <w:t xml:space="preserve"> </w:t>
      </w:r>
      <w:r>
        <w:rPr>
          <w:sz w:val="24"/>
        </w:rPr>
        <w:t>дати</w:t>
      </w:r>
      <w:r>
        <w:rPr>
          <w:spacing w:val="-9"/>
          <w:sz w:val="24"/>
        </w:rPr>
        <w:t xml:space="preserve"> </w:t>
      </w:r>
      <w:r>
        <w:rPr>
          <w:sz w:val="24"/>
        </w:rPr>
        <w:t>отримання письмового повідомлення від Абонента.</w:t>
      </w:r>
      <w:r w:rsidR="00C5768B">
        <w:rPr>
          <w:sz w:val="24"/>
        </w:rPr>
        <w:t xml:space="preserve"> </w:t>
      </w:r>
      <w:r w:rsidR="00C5768B" w:rsidRPr="00E24880">
        <w:rPr>
          <w:spacing w:val="-2"/>
          <w:sz w:val="24"/>
          <w:szCs w:val="24"/>
        </w:rPr>
        <w:t xml:space="preserve">У разі незгоди Абонента зі змінами, внесеними </w:t>
      </w:r>
      <w:r w:rsidR="00C5768B" w:rsidRPr="00E24880">
        <w:rPr>
          <w:spacing w:val="-2"/>
          <w:sz w:val="24"/>
          <w:szCs w:val="24"/>
        </w:rPr>
        <w:lastRenderedPageBreak/>
        <w:t xml:space="preserve">до Договору, такий Абонент має право розірвати Договір, або безоплатно обрати будь-який інший доступний для підключення тариф, протягом 7 (семи) календарних днів з дати повідомлення Абоненту. </w:t>
      </w:r>
    </w:p>
    <w:p w14:paraId="2F02E1D4" w14:textId="5AE09C10" w:rsidR="00C17C7C" w:rsidRDefault="000204B7">
      <w:pPr>
        <w:pStyle w:val="a4"/>
        <w:numPr>
          <w:ilvl w:val="1"/>
          <w:numId w:val="3"/>
        </w:numPr>
        <w:tabs>
          <w:tab w:val="left" w:pos="813"/>
        </w:tabs>
        <w:ind w:right="139" w:firstLine="0"/>
        <w:jc w:val="both"/>
        <w:rPr>
          <w:sz w:val="24"/>
        </w:rPr>
      </w:pPr>
      <w:r w:rsidRPr="00C5768B">
        <w:rPr>
          <w:sz w:val="24"/>
          <w:szCs w:val="24"/>
        </w:rPr>
        <w:t>Припинення дії Замовлення або Договору зобов’язує Абонента повернути Постачальнику Супутниковий</w:t>
      </w:r>
      <w:r w:rsidRPr="00C5768B">
        <w:rPr>
          <w:spacing w:val="-11"/>
          <w:sz w:val="24"/>
          <w:szCs w:val="24"/>
        </w:rPr>
        <w:t xml:space="preserve"> </w:t>
      </w:r>
      <w:r w:rsidRPr="00C5768B">
        <w:rPr>
          <w:sz w:val="24"/>
          <w:szCs w:val="24"/>
        </w:rPr>
        <w:t>комплект</w:t>
      </w:r>
      <w:r w:rsidRPr="00C5768B">
        <w:rPr>
          <w:spacing w:val="-11"/>
          <w:sz w:val="24"/>
          <w:szCs w:val="24"/>
        </w:rPr>
        <w:t xml:space="preserve"> </w:t>
      </w:r>
      <w:r w:rsidRPr="00C5768B">
        <w:rPr>
          <w:sz w:val="24"/>
          <w:szCs w:val="24"/>
        </w:rPr>
        <w:t>в</w:t>
      </w:r>
      <w:r w:rsidRPr="00C5768B">
        <w:rPr>
          <w:spacing w:val="-10"/>
          <w:sz w:val="24"/>
          <w:szCs w:val="24"/>
        </w:rPr>
        <w:t xml:space="preserve"> </w:t>
      </w:r>
      <w:r w:rsidRPr="00C5768B">
        <w:rPr>
          <w:sz w:val="24"/>
          <w:szCs w:val="24"/>
        </w:rPr>
        <w:t>порядку,</w:t>
      </w:r>
      <w:r w:rsidRPr="00C5768B">
        <w:rPr>
          <w:spacing w:val="-6"/>
          <w:sz w:val="24"/>
          <w:szCs w:val="24"/>
        </w:rPr>
        <w:t xml:space="preserve"> </w:t>
      </w:r>
      <w:r w:rsidRPr="00C5768B">
        <w:rPr>
          <w:sz w:val="24"/>
          <w:szCs w:val="24"/>
        </w:rPr>
        <w:t>встановленому</w:t>
      </w:r>
      <w:r w:rsidRPr="00C5768B">
        <w:rPr>
          <w:spacing w:val="-15"/>
          <w:sz w:val="24"/>
          <w:szCs w:val="24"/>
        </w:rPr>
        <w:t xml:space="preserve"> </w:t>
      </w:r>
      <w:r w:rsidRPr="00C5768B">
        <w:rPr>
          <w:sz w:val="24"/>
          <w:szCs w:val="24"/>
        </w:rPr>
        <w:t>Договором,</w:t>
      </w:r>
      <w:r w:rsidRPr="00C5768B">
        <w:rPr>
          <w:spacing w:val="-9"/>
          <w:sz w:val="24"/>
          <w:szCs w:val="24"/>
        </w:rPr>
        <w:t xml:space="preserve"> </w:t>
      </w:r>
      <w:r w:rsidRPr="00C5768B">
        <w:rPr>
          <w:sz w:val="24"/>
          <w:szCs w:val="24"/>
        </w:rPr>
        <w:t>та</w:t>
      </w:r>
      <w:r w:rsidRPr="00C5768B">
        <w:rPr>
          <w:spacing w:val="-7"/>
          <w:sz w:val="24"/>
          <w:szCs w:val="24"/>
        </w:rPr>
        <w:t xml:space="preserve"> </w:t>
      </w:r>
      <w:r w:rsidRPr="00C5768B">
        <w:rPr>
          <w:sz w:val="24"/>
          <w:szCs w:val="24"/>
        </w:rPr>
        <w:t>не</w:t>
      </w:r>
      <w:r w:rsidRPr="00C5768B">
        <w:rPr>
          <w:spacing w:val="-13"/>
          <w:sz w:val="24"/>
          <w:szCs w:val="24"/>
        </w:rPr>
        <w:t xml:space="preserve"> </w:t>
      </w:r>
      <w:r w:rsidRPr="00C5768B">
        <w:rPr>
          <w:sz w:val="24"/>
          <w:szCs w:val="24"/>
        </w:rPr>
        <w:t>звільняє</w:t>
      </w:r>
      <w:r w:rsidRPr="00C5768B">
        <w:rPr>
          <w:spacing w:val="-6"/>
          <w:sz w:val="24"/>
          <w:szCs w:val="24"/>
        </w:rPr>
        <w:t xml:space="preserve"> </w:t>
      </w:r>
      <w:r w:rsidRPr="00C5768B">
        <w:rPr>
          <w:sz w:val="24"/>
          <w:szCs w:val="24"/>
        </w:rPr>
        <w:t>Абонента</w:t>
      </w:r>
      <w:r w:rsidRPr="00C5768B">
        <w:rPr>
          <w:spacing w:val="-7"/>
          <w:sz w:val="24"/>
          <w:szCs w:val="24"/>
        </w:rPr>
        <w:t xml:space="preserve"> </w:t>
      </w:r>
      <w:r w:rsidRPr="00C5768B">
        <w:rPr>
          <w:sz w:val="24"/>
          <w:szCs w:val="24"/>
        </w:rPr>
        <w:t>від</w:t>
      </w:r>
      <w:r w:rsidRPr="00C5768B">
        <w:rPr>
          <w:spacing w:val="-9"/>
          <w:sz w:val="24"/>
          <w:szCs w:val="24"/>
        </w:rPr>
        <w:t xml:space="preserve"> </w:t>
      </w:r>
      <w:r w:rsidRPr="00C5768B">
        <w:rPr>
          <w:sz w:val="24"/>
          <w:szCs w:val="24"/>
        </w:rPr>
        <w:t>погашення його заборгованості перед Постачальником, що виникла під час строку дії Замовлення/Договору</w:t>
      </w:r>
      <w:r>
        <w:rPr>
          <w:sz w:val="24"/>
        </w:rPr>
        <w:t>.</w:t>
      </w:r>
    </w:p>
    <w:p w14:paraId="3E65C788" w14:textId="77777777" w:rsidR="00CD5877" w:rsidRPr="00CD5877" w:rsidRDefault="00CD5877" w:rsidP="00355FB2">
      <w:pPr>
        <w:pStyle w:val="a4"/>
        <w:numPr>
          <w:ilvl w:val="1"/>
          <w:numId w:val="3"/>
        </w:numPr>
        <w:ind w:firstLine="0"/>
        <w:rPr>
          <w:sz w:val="24"/>
        </w:rPr>
      </w:pPr>
      <w:r w:rsidRPr="00CD5877">
        <w:rPr>
          <w:sz w:val="24"/>
        </w:rPr>
        <w:t xml:space="preserve">У випадку зміни Розрахункового періоду, за який нараховується плата за надані послуги, порядок ДАТАГРУП проводить інформування кінцевих користувачів про такі зміни, принаймні одним з таких способів: на офіційному веб-сайті ДАТАГРУП www.datagroup.ua, та/або в особистому кабінеті, та/або шляхом направлення листа на електронну пошту, та/або направлення </w:t>
      </w:r>
      <w:proofErr w:type="spellStart"/>
      <w:r w:rsidRPr="00CD5877">
        <w:rPr>
          <w:sz w:val="24"/>
        </w:rPr>
        <w:t>смс</w:t>
      </w:r>
      <w:proofErr w:type="spellEnd"/>
      <w:r w:rsidRPr="00CD5877">
        <w:rPr>
          <w:sz w:val="24"/>
        </w:rPr>
        <w:t>-повідомлення або в інший спосіб, визначений законодавством, до дати закінчення попереднього розрахункового періоду, але не менше ніж за 7 днів, в якому зазначається інформація про зміни, скорочення чи припинення надання послуг, дату і строк їх запровадження.</w:t>
      </w:r>
    </w:p>
    <w:p w14:paraId="32A473D6" w14:textId="77777777" w:rsidR="00CD5877" w:rsidRDefault="00CD5877" w:rsidP="00355FB2">
      <w:pPr>
        <w:pStyle w:val="a4"/>
        <w:tabs>
          <w:tab w:val="left" w:pos="813"/>
        </w:tabs>
        <w:ind w:right="139" w:firstLine="0"/>
        <w:jc w:val="left"/>
        <w:rPr>
          <w:sz w:val="24"/>
        </w:rPr>
      </w:pPr>
    </w:p>
    <w:p w14:paraId="2F02E1D5" w14:textId="77777777" w:rsidR="00C17C7C" w:rsidRDefault="000204B7">
      <w:pPr>
        <w:pStyle w:val="1"/>
        <w:numPr>
          <w:ilvl w:val="0"/>
          <w:numId w:val="1"/>
        </w:numPr>
        <w:tabs>
          <w:tab w:val="left" w:pos="4617"/>
        </w:tabs>
        <w:spacing w:before="3" w:line="275" w:lineRule="exact"/>
        <w:ind w:left="4617" w:hanging="245"/>
        <w:jc w:val="both"/>
      </w:pPr>
      <w:bookmarkStart w:id="13" w:name="5._Строк_дії_Договору"/>
      <w:bookmarkEnd w:id="13"/>
      <w:r>
        <w:t>Строк</w:t>
      </w:r>
      <w:r>
        <w:rPr>
          <w:spacing w:val="-2"/>
        </w:rPr>
        <w:t xml:space="preserve"> </w:t>
      </w:r>
      <w:r>
        <w:t>дії</w:t>
      </w:r>
      <w:r>
        <w:rPr>
          <w:spacing w:val="-5"/>
        </w:rPr>
        <w:t xml:space="preserve"> </w:t>
      </w:r>
      <w:r>
        <w:rPr>
          <w:spacing w:val="-2"/>
        </w:rPr>
        <w:t>Договору</w:t>
      </w:r>
    </w:p>
    <w:p w14:paraId="2F02E1D6" w14:textId="2ECACC8A" w:rsidR="00C17C7C" w:rsidRDefault="000204B7">
      <w:pPr>
        <w:pStyle w:val="a4"/>
        <w:numPr>
          <w:ilvl w:val="1"/>
          <w:numId w:val="1"/>
        </w:numPr>
        <w:tabs>
          <w:tab w:val="left" w:pos="847"/>
        </w:tabs>
        <w:spacing w:before="1" w:line="237" w:lineRule="auto"/>
        <w:ind w:right="554" w:firstLine="283"/>
        <w:jc w:val="both"/>
        <w:rPr>
          <w:sz w:val="24"/>
        </w:rPr>
      </w:pPr>
      <w:bookmarkStart w:id="14" w:name="5.1._Цей_Договір_набирає_чинності_з_дати"/>
      <w:bookmarkEnd w:id="14"/>
      <w:r>
        <w:rPr>
          <w:sz w:val="24"/>
        </w:rPr>
        <w:t>Цей</w:t>
      </w:r>
      <w:r>
        <w:rPr>
          <w:spacing w:val="-2"/>
          <w:sz w:val="24"/>
        </w:rPr>
        <w:t xml:space="preserve"> </w:t>
      </w:r>
      <w:r>
        <w:rPr>
          <w:sz w:val="24"/>
        </w:rPr>
        <w:t>Договір</w:t>
      </w:r>
      <w:r>
        <w:rPr>
          <w:spacing w:val="-3"/>
          <w:sz w:val="24"/>
        </w:rPr>
        <w:t xml:space="preserve"> </w:t>
      </w:r>
      <w:r>
        <w:rPr>
          <w:sz w:val="24"/>
        </w:rPr>
        <w:t>набирає</w:t>
      </w:r>
      <w:r>
        <w:rPr>
          <w:spacing w:val="-4"/>
          <w:sz w:val="24"/>
        </w:rPr>
        <w:t xml:space="preserve"> </w:t>
      </w:r>
      <w:r>
        <w:rPr>
          <w:sz w:val="24"/>
        </w:rPr>
        <w:t>чинності</w:t>
      </w:r>
      <w:r>
        <w:rPr>
          <w:spacing w:val="-11"/>
          <w:sz w:val="24"/>
        </w:rPr>
        <w:t xml:space="preserve"> </w:t>
      </w:r>
      <w:r>
        <w:rPr>
          <w:sz w:val="24"/>
        </w:rPr>
        <w:t>з дати</w:t>
      </w:r>
      <w:r>
        <w:rPr>
          <w:spacing w:val="-1"/>
          <w:sz w:val="24"/>
        </w:rPr>
        <w:t xml:space="preserve"> </w:t>
      </w:r>
      <w:r>
        <w:rPr>
          <w:sz w:val="24"/>
        </w:rPr>
        <w:t>його</w:t>
      </w:r>
      <w:r>
        <w:rPr>
          <w:spacing w:val="-7"/>
          <w:sz w:val="24"/>
        </w:rPr>
        <w:t xml:space="preserve"> </w:t>
      </w:r>
      <w:r>
        <w:rPr>
          <w:sz w:val="24"/>
        </w:rPr>
        <w:t>підписання</w:t>
      </w:r>
      <w:r>
        <w:rPr>
          <w:spacing w:val="-3"/>
          <w:sz w:val="24"/>
        </w:rPr>
        <w:t xml:space="preserve"> </w:t>
      </w:r>
      <w:r>
        <w:rPr>
          <w:sz w:val="24"/>
        </w:rPr>
        <w:t>Сторонами</w:t>
      </w:r>
      <w:r>
        <w:rPr>
          <w:spacing w:val="-2"/>
          <w:sz w:val="24"/>
        </w:rPr>
        <w:t xml:space="preserve"> </w:t>
      </w:r>
      <w:r>
        <w:rPr>
          <w:sz w:val="24"/>
        </w:rPr>
        <w:t>і</w:t>
      </w:r>
      <w:r>
        <w:rPr>
          <w:spacing w:val="-11"/>
          <w:sz w:val="24"/>
        </w:rPr>
        <w:t xml:space="preserve"> </w:t>
      </w:r>
      <w:r>
        <w:rPr>
          <w:sz w:val="24"/>
        </w:rPr>
        <w:t>діє</w:t>
      </w:r>
      <w:r>
        <w:rPr>
          <w:spacing w:val="-5"/>
          <w:sz w:val="24"/>
        </w:rPr>
        <w:t xml:space="preserve"> </w:t>
      </w:r>
      <w:r>
        <w:rPr>
          <w:sz w:val="24"/>
        </w:rPr>
        <w:t>до моменту його припинення в порядку, передбаченому Загальними Умовами</w:t>
      </w:r>
    </w:p>
    <w:p w14:paraId="2F02E1D7" w14:textId="3515949D" w:rsidR="00C17C7C" w:rsidRDefault="000204B7">
      <w:pPr>
        <w:pStyle w:val="a4"/>
        <w:numPr>
          <w:ilvl w:val="1"/>
          <w:numId w:val="1"/>
        </w:numPr>
        <w:tabs>
          <w:tab w:val="left" w:pos="933"/>
        </w:tabs>
        <w:spacing w:before="4"/>
        <w:ind w:right="144" w:firstLine="283"/>
        <w:jc w:val="both"/>
        <w:rPr>
          <w:sz w:val="24"/>
        </w:rPr>
      </w:pPr>
      <w:r>
        <w:rPr>
          <w:sz w:val="24"/>
        </w:rPr>
        <w:t>Замовлення на Послуги набирає чинності з моменту підписання його</w:t>
      </w:r>
      <w:r w:rsidR="00903448">
        <w:rPr>
          <w:sz w:val="24"/>
        </w:rPr>
        <w:t xml:space="preserve"> Сторонами </w:t>
      </w:r>
      <w:r>
        <w:rPr>
          <w:sz w:val="24"/>
        </w:rPr>
        <w:t xml:space="preserve"> </w:t>
      </w:r>
      <w:r w:rsidR="00903448">
        <w:rPr>
          <w:sz w:val="24"/>
        </w:rPr>
        <w:t xml:space="preserve">(їх </w:t>
      </w:r>
      <w:r>
        <w:rPr>
          <w:sz w:val="24"/>
        </w:rPr>
        <w:t>уповноваженими представниками</w:t>
      </w:r>
      <w:r w:rsidR="00903448">
        <w:rPr>
          <w:sz w:val="24"/>
        </w:rPr>
        <w:t>)</w:t>
      </w:r>
      <w:r>
        <w:rPr>
          <w:sz w:val="24"/>
        </w:rPr>
        <w:t xml:space="preserve"> та діє протягом строку, в ньому встановленому. У випадку відсутності письмових заяв Сторін за 30 (тридцять) календарних днів до закінчення строку</w:t>
      </w:r>
      <w:r>
        <w:rPr>
          <w:spacing w:val="-1"/>
          <w:sz w:val="24"/>
        </w:rPr>
        <w:t xml:space="preserve"> </w:t>
      </w:r>
      <w:r>
        <w:rPr>
          <w:sz w:val="24"/>
        </w:rPr>
        <w:t>дії</w:t>
      </w:r>
      <w:r>
        <w:rPr>
          <w:spacing w:val="-1"/>
          <w:sz w:val="24"/>
        </w:rPr>
        <w:t xml:space="preserve"> </w:t>
      </w:r>
      <w:r>
        <w:rPr>
          <w:sz w:val="24"/>
        </w:rPr>
        <w:t>Замовлення, дія Замовлення автоматично продовжується на той самий строк та на тих самих умовах. Автоматичне продовження строку дії Замовлення в порядку даного пункту Договору відбувається періодично.</w:t>
      </w:r>
    </w:p>
    <w:p w14:paraId="2F02E1D8" w14:textId="77777777" w:rsidR="00C17C7C" w:rsidRDefault="000204B7">
      <w:pPr>
        <w:pStyle w:val="1"/>
        <w:numPr>
          <w:ilvl w:val="0"/>
          <w:numId w:val="1"/>
        </w:numPr>
        <w:tabs>
          <w:tab w:val="left" w:pos="4314"/>
        </w:tabs>
        <w:spacing w:before="5"/>
        <w:ind w:left="4314" w:hanging="240"/>
        <w:jc w:val="left"/>
      </w:pPr>
      <w:bookmarkStart w:id="15" w:name="6._Відповідальність_Сторін"/>
      <w:bookmarkEnd w:id="15"/>
      <w:r>
        <w:t>Відповідальність</w:t>
      </w:r>
      <w:r>
        <w:rPr>
          <w:spacing w:val="-3"/>
        </w:rPr>
        <w:t xml:space="preserve"> </w:t>
      </w:r>
      <w:r>
        <w:rPr>
          <w:spacing w:val="-2"/>
        </w:rPr>
        <w:t>Сторін</w:t>
      </w:r>
    </w:p>
    <w:p w14:paraId="2F02E1D9" w14:textId="77777777" w:rsidR="00C17C7C" w:rsidRDefault="000204B7">
      <w:pPr>
        <w:pStyle w:val="a4"/>
        <w:numPr>
          <w:ilvl w:val="1"/>
          <w:numId w:val="1"/>
        </w:numPr>
        <w:tabs>
          <w:tab w:val="left" w:pos="837"/>
        </w:tabs>
        <w:spacing w:line="242" w:lineRule="auto"/>
        <w:ind w:right="155" w:firstLine="283"/>
        <w:rPr>
          <w:sz w:val="24"/>
        </w:rPr>
      </w:pPr>
      <w:bookmarkStart w:id="16" w:name="6.1._У_разі_невиконання_або_несвоєчасног"/>
      <w:bookmarkEnd w:id="16"/>
      <w:r>
        <w:rPr>
          <w:sz w:val="24"/>
        </w:rPr>
        <w:t>У</w:t>
      </w:r>
      <w:r>
        <w:rPr>
          <w:spacing w:val="-15"/>
          <w:sz w:val="24"/>
        </w:rPr>
        <w:t xml:space="preserve"> </w:t>
      </w:r>
      <w:r>
        <w:rPr>
          <w:sz w:val="24"/>
        </w:rPr>
        <w:t>разі</w:t>
      </w:r>
      <w:r>
        <w:rPr>
          <w:spacing w:val="-22"/>
          <w:sz w:val="24"/>
        </w:rPr>
        <w:t xml:space="preserve"> </w:t>
      </w:r>
      <w:r>
        <w:rPr>
          <w:sz w:val="24"/>
        </w:rPr>
        <w:t>невиконання</w:t>
      </w:r>
      <w:r>
        <w:rPr>
          <w:spacing w:val="-15"/>
          <w:sz w:val="24"/>
        </w:rPr>
        <w:t xml:space="preserve"> </w:t>
      </w:r>
      <w:r>
        <w:rPr>
          <w:sz w:val="24"/>
        </w:rPr>
        <w:t>або</w:t>
      </w:r>
      <w:r>
        <w:rPr>
          <w:spacing w:val="-15"/>
          <w:sz w:val="24"/>
        </w:rPr>
        <w:t xml:space="preserve"> </w:t>
      </w:r>
      <w:r>
        <w:rPr>
          <w:sz w:val="24"/>
        </w:rPr>
        <w:t>несвоєчасного</w:t>
      </w:r>
      <w:r>
        <w:rPr>
          <w:spacing w:val="-15"/>
          <w:sz w:val="24"/>
        </w:rPr>
        <w:t xml:space="preserve"> </w:t>
      </w:r>
      <w:r>
        <w:rPr>
          <w:sz w:val="24"/>
        </w:rPr>
        <w:t>виконання</w:t>
      </w:r>
      <w:r>
        <w:rPr>
          <w:spacing w:val="-15"/>
          <w:sz w:val="24"/>
        </w:rPr>
        <w:t xml:space="preserve"> </w:t>
      </w:r>
      <w:r>
        <w:rPr>
          <w:sz w:val="24"/>
        </w:rPr>
        <w:t>зобов’язань</w:t>
      </w:r>
      <w:r>
        <w:rPr>
          <w:spacing w:val="-15"/>
          <w:sz w:val="24"/>
        </w:rPr>
        <w:t xml:space="preserve"> </w:t>
      </w:r>
      <w:r>
        <w:rPr>
          <w:sz w:val="24"/>
        </w:rPr>
        <w:t>за</w:t>
      </w:r>
      <w:r>
        <w:rPr>
          <w:spacing w:val="-15"/>
          <w:sz w:val="24"/>
        </w:rPr>
        <w:t xml:space="preserve"> </w:t>
      </w:r>
      <w:r>
        <w:rPr>
          <w:sz w:val="24"/>
        </w:rPr>
        <w:t>цим</w:t>
      </w:r>
      <w:r>
        <w:rPr>
          <w:spacing w:val="-15"/>
          <w:sz w:val="24"/>
        </w:rPr>
        <w:t xml:space="preserve"> </w:t>
      </w:r>
      <w:r>
        <w:rPr>
          <w:sz w:val="24"/>
        </w:rPr>
        <w:t>Договором</w:t>
      </w:r>
      <w:r>
        <w:rPr>
          <w:spacing w:val="-15"/>
          <w:sz w:val="24"/>
        </w:rPr>
        <w:t xml:space="preserve"> </w:t>
      </w:r>
      <w:r>
        <w:rPr>
          <w:sz w:val="24"/>
        </w:rPr>
        <w:t>Сторони</w:t>
      </w:r>
      <w:r>
        <w:rPr>
          <w:spacing w:val="-15"/>
          <w:sz w:val="24"/>
        </w:rPr>
        <w:t xml:space="preserve"> </w:t>
      </w:r>
      <w:r>
        <w:rPr>
          <w:sz w:val="24"/>
        </w:rPr>
        <w:t>несуть відповідальність відповідно до чинного законодавства України та Загальних Умов.</w:t>
      </w:r>
    </w:p>
    <w:p w14:paraId="2F02E1DA" w14:textId="77777777" w:rsidR="00C17C7C" w:rsidRDefault="000204B7">
      <w:pPr>
        <w:pStyle w:val="1"/>
        <w:numPr>
          <w:ilvl w:val="0"/>
          <w:numId w:val="1"/>
        </w:numPr>
        <w:tabs>
          <w:tab w:val="left" w:pos="5034"/>
        </w:tabs>
        <w:ind w:left="5034" w:hanging="244"/>
        <w:jc w:val="left"/>
      </w:pPr>
      <w:bookmarkStart w:id="17" w:name="7._Інші_умови"/>
      <w:bookmarkEnd w:id="17"/>
      <w:r>
        <w:t>Інші</w:t>
      </w:r>
      <w:r>
        <w:rPr>
          <w:spacing w:val="-7"/>
        </w:rPr>
        <w:t xml:space="preserve"> </w:t>
      </w:r>
      <w:r>
        <w:rPr>
          <w:spacing w:val="-2"/>
        </w:rPr>
        <w:t>умови</w:t>
      </w:r>
    </w:p>
    <w:p w14:paraId="2F02E1DB" w14:textId="77777777" w:rsidR="00C17C7C" w:rsidRDefault="000204B7">
      <w:pPr>
        <w:pStyle w:val="a4"/>
        <w:numPr>
          <w:ilvl w:val="1"/>
          <w:numId w:val="1"/>
        </w:numPr>
        <w:tabs>
          <w:tab w:val="left" w:pos="852"/>
        </w:tabs>
        <w:spacing w:line="242" w:lineRule="auto"/>
        <w:ind w:right="135" w:firstLine="283"/>
        <w:rPr>
          <w:sz w:val="24"/>
        </w:rPr>
      </w:pPr>
      <w:bookmarkStart w:id="18" w:name="7.1._Кожна_зі_Сторін_зобов’язана_забезпе"/>
      <w:bookmarkEnd w:id="18"/>
      <w:r>
        <w:rPr>
          <w:sz w:val="24"/>
        </w:rPr>
        <w:t>Кожна</w:t>
      </w:r>
      <w:r>
        <w:rPr>
          <w:spacing w:val="-1"/>
          <w:sz w:val="24"/>
        </w:rPr>
        <w:t xml:space="preserve"> </w:t>
      </w:r>
      <w:r>
        <w:rPr>
          <w:sz w:val="24"/>
        </w:rPr>
        <w:t>зі</w:t>
      </w:r>
      <w:r>
        <w:rPr>
          <w:spacing w:val="-5"/>
          <w:sz w:val="24"/>
        </w:rPr>
        <w:t xml:space="preserve"> </w:t>
      </w:r>
      <w:r>
        <w:rPr>
          <w:sz w:val="24"/>
        </w:rPr>
        <w:t>Сторін зобов’язана</w:t>
      </w:r>
      <w:r>
        <w:rPr>
          <w:spacing w:val="-1"/>
          <w:sz w:val="24"/>
        </w:rPr>
        <w:t xml:space="preserve"> </w:t>
      </w:r>
      <w:r>
        <w:rPr>
          <w:sz w:val="24"/>
        </w:rPr>
        <w:t>забезпечити конфіденційність отриманої</w:t>
      </w:r>
      <w:r>
        <w:rPr>
          <w:spacing w:val="-5"/>
          <w:sz w:val="24"/>
        </w:rPr>
        <w:t xml:space="preserve"> </w:t>
      </w:r>
      <w:r>
        <w:rPr>
          <w:sz w:val="24"/>
        </w:rPr>
        <w:t>при виконанні</w:t>
      </w:r>
      <w:r>
        <w:rPr>
          <w:spacing w:val="-5"/>
          <w:sz w:val="24"/>
        </w:rPr>
        <w:t xml:space="preserve"> </w:t>
      </w:r>
      <w:r>
        <w:rPr>
          <w:sz w:val="24"/>
        </w:rPr>
        <w:t>Договору інформації і вжити всіх необхідних заходів щодо її нерозголошення.</w:t>
      </w:r>
    </w:p>
    <w:p w14:paraId="2F02E1DC" w14:textId="77777777" w:rsidR="00C17C7C" w:rsidRDefault="000204B7">
      <w:pPr>
        <w:pStyle w:val="a4"/>
        <w:numPr>
          <w:ilvl w:val="1"/>
          <w:numId w:val="1"/>
        </w:numPr>
        <w:tabs>
          <w:tab w:val="left" w:pos="856"/>
        </w:tabs>
        <w:spacing w:line="242" w:lineRule="auto"/>
        <w:ind w:right="135" w:firstLine="283"/>
        <w:rPr>
          <w:sz w:val="24"/>
        </w:rPr>
      </w:pPr>
      <w:r>
        <w:rPr>
          <w:sz w:val="24"/>
        </w:rPr>
        <w:t>Абонент погоджується з розміщенням інформації</w:t>
      </w:r>
      <w:r>
        <w:rPr>
          <w:spacing w:val="-4"/>
          <w:sz w:val="24"/>
        </w:rPr>
        <w:t xml:space="preserve"> </w:t>
      </w:r>
      <w:r>
        <w:rPr>
          <w:sz w:val="24"/>
        </w:rPr>
        <w:t>про його прізвище, ім’я, по-батькові, адресу місця проживання та номер(и) телефону(</w:t>
      </w:r>
      <w:proofErr w:type="spellStart"/>
      <w:r>
        <w:rPr>
          <w:sz w:val="24"/>
        </w:rPr>
        <w:t>ів</w:t>
      </w:r>
      <w:proofErr w:type="spellEnd"/>
      <w:r>
        <w:rPr>
          <w:sz w:val="24"/>
        </w:rPr>
        <w:t>) у:</w:t>
      </w:r>
    </w:p>
    <w:p w14:paraId="2F02E1DE" w14:textId="77777777" w:rsidR="00C17C7C" w:rsidRDefault="000204B7">
      <w:pPr>
        <w:pStyle w:val="a4"/>
        <w:numPr>
          <w:ilvl w:val="0"/>
          <w:numId w:val="2"/>
        </w:numPr>
        <w:tabs>
          <w:tab w:val="left" w:pos="616"/>
          <w:tab w:val="left" w:pos="9802"/>
        </w:tabs>
        <w:spacing w:before="82" w:line="294" w:lineRule="exact"/>
        <w:ind w:left="616" w:hanging="191"/>
        <w:jc w:val="left"/>
        <w:rPr>
          <w:sz w:val="24"/>
        </w:rPr>
      </w:pPr>
      <w:r>
        <w:rPr>
          <w:sz w:val="24"/>
        </w:rPr>
        <w:t>базах даних інформаційно-довідкової</w:t>
      </w:r>
      <w:r>
        <w:rPr>
          <w:spacing w:val="-3"/>
          <w:sz w:val="24"/>
        </w:rPr>
        <w:t xml:space="preserve"> </w:t>
      </w:r>
      <w:r>
        <w:rPr>
          <w:sz w:val="24"/>
        </w:rPr>
        <w:t>служби</w:t>
      </w:r>
      <w:r>
        <w:rPr>
          <w:spacing w:val="11"/>
          <w:sz w:val="24"/>
        </w:rPr>
        <w:t xml:space="preserve"> </w:t>
      </w:r>
      <w:r>
        <w:rPr>
          <w:sz w:val="24"/>
          <w:u w:val="single"/>
        </w:rPr>
        <w:tab/>
      </w:r>
      <w:r>
        <w:rPr>
          <w:spacing w:val="-2"/>
          <w:sz w:val="24"/>
        </w:rPr>
        <w:t>(так/ні);</w:t>
      </w:r>
    </w:p>
    <w:p w14:paraId="2F02E1DF" w14:textId="77777777" w:rsidR="00C17C7C" w:rsidRDefault="000204B7">
      <w:pPr>
        <w:pStyle w:val="a4"/>
        <w:numPr>
          <w:ilvl w:val="0"/>
          <w:numId w:val="2"/>
        </w:numPr>
        <w:tabs>
          <w:tab w:val="left" w:pos="616"/>
          <w:tab w:val="left" w:pos="9817"/>
        </w:tabs>
        <w:spacing w:line="293" w:lineRule="exact"/>
        <w:ind w:left="616" w:hanging="191"/>
        <w:jc w:val="left"/>
        <w:rPr>
          <w:sz w:val="24"/>
        </w:rPr>
      </w:pPr>
      <w:r>
        <w:rPr>
          <w:sz w:val="24"/>
        </w:rPr>
        <w:t>друкованих</w:t>
      </w:r>
      <w:r>
        <w:rPr>
          <w:spacing w:val="-1"/>
          <w:sz w:val="24"/>
        </w:rPr>
        <w:t xml:space="preserve"> </w:t>
      </w:r>
      <w:r>
        <w:rPr>
          <w:sz w:val="24"/>
        </w:rPr>
        <w:t>телефонних</w:t>
      </w:r>
      <w:r>
        <w:rPr>
          <w:spacing w:val="65"/>
          <w:sz w:val="24"/>
        </w:rPr>
        <w:t xml:space="preserve"> </w:t>
      </w:r>
      <w:r>
        <w:rPr>
          <w:sz w:val="24"/>
        </w:rPr>
        <w:t>довідниках</w:t>
      </w:r>
      <w:r>
        <w:rPr>
          <w:spacing w:val="-1"/>
          <w:sz w:val="24"/>
        </w:rPr>
        <w:t xml:space="preserve"> </w:t>
      </w:r>
      <w:r>
        <w:rPr>
          <w:sz w:val="24"/>
          <w:u w:val="single"/>
        </w:rPr>
        <w:tab/>
      </w:r>
      <w:r>
        <w:rPr>
          <w:spacing w:val="-2"/>
          <w:sz w:val="24"/>
        </w:rPr>
        <w:t>(так/ні);</w:t>
      </w:r>
    </w:p>
    <w:p w14:paraId="2F02E1E0" w14:textId="77777777" w:rsidR="00C17C7C" w:rsidRDefault="000204B7">
      <w:pPr>
        <w:pStyle w:val="a4"/>
        <w:numPr>
          <w:ilvl w:val="0"/>
          <w:numId w:val="2"/>
        </w:numPr>
        <w:tabs>
          <w:tab w:val="left" w:pos="697"/>
        </w:tabs>
        <w:spacing w:line="293" w:lineRule="exact"/>
        <w:ind w:left="697" w:hanging="272"/>
        <w:jc w:val="left"/>
        <w:rPr>
          <w:sz w:val="24"/>
        </w:rPr>
      </w:pPr>
      <w:r>
        <w:rPr>
          <w:sz w:val="24"/>
        </w:rPr>
        <w:t>електронних</w:t>
      </w:r>
      <w:r>
        <w:rPr>
          <w:spacing w:val="74"/>
          <w:sz w:val="24"/>
        </w:rPr>
        <w:t xml:space="preserve"> </w:t>
      </w:r>
      <w:r>
        <w:rPr>
          <w:sz w:val="24"/>
        </w:rPr>
        <w:t>версіях</w:t>
      </w:r>
      <w:r>
        <w:rPr>
          <w:spacing w:val="77"/>
          <w:sz w:val="24"/>
        </w:rPr>
        <w:t xml:space="preserve"> </w:t>
      </w:r>
      <w:r>
        <w:rPr>
          <w:sz w:val="24"/>
        </w:rPr>
        <w:t>телефонних</w:t>
      </w:r>
      <w:r>
        <w:rPr>
          <w:spacing w:val="76"/>
          <w:sz w:val="24"/>
        </w:rPr>
        <w:t xml:space="preserve"> </w:t>
      </w:r>
      <w:r>
        <w:rPr>
          <w:sz w:val="24"/>
        </w:rPr>
        <w:t>довідників,</w:t>
      </w:r>
      <w:r>
        <w:rPr>
          <w:spacing w:val="59"/>
          <w:w w:val="150"/>
          <w:sz w:val="24"/>
        </w:rPr>
        <w:t xml:space="preserve"> </w:t>
      </w:r>
      <w:r>
        <w:rPr>
          <w:sz w:val="24"/>
        </w:rPr>
        <w:t>у</w:t>
      </w:r>
      <w:r>
        <w:rPr>
          <w:spacing w:val="77"/>
          <w:sz w:val="24"/>
        </w:rPr>
        <w:t xml:space="preserve"> </w:t>
      </w:r>
      <w:r>
        <w:rPr>
          <w:sz w:val="24"/>
        </w:rPr>
        <w:t>тому</w:t>
      </w:r>
      <w:r>
        <w:rPr>
          <w:spacing w:val="50"/>
          <w:w w:val="150"/>
          <w:sz w:val="24"/>
        </w:rPr>
        <w:t xml:space="preserve"> </w:t>
      </w:r>
      <w:r>
        <w:rPr>
          <w:sz w:val="24"/>
        </w:rPr>
        <w:t>числі</w:t>
      </w:r>
      <w:r>
        <w:rPr>
          <w:spacing w:val="78"/>
          <w:sz w:val="24"/>
        </w:rPr>
        <w:t xml:space="preserve"> </w:t>
      </w:r>
      <w:r>
        <w:rPr>
          <w:sz w:val="24"/>
        </w:rPr>
        <w:t>розміщення</w:t>
      </w:r>
      <w:r>
        <w:rPr>
          <w:spacing w:val="51"/>
          <w:w w:val="150"/>
          <w:sz w:val="24"/>
        </w:rPr>
        <w:t xml:space="preserve"> </w:t>
      </w:r>
      <w:r>
        <w:rPr>
          <w:sz w:val="24"/>
        </w:rPr>
        <w:t>в</w:t>
      </w:r>
      <w:r>
        <w:rPr>
          <w:spacing w:val="58"/>
          <w:w w:val="150"/>
          <w:sz w:val="24"/>
        </w:rPr>
        <w:t xml:space="preserve"> </w:t>
      </w:r>
      <w:r>
        <w:rPr>
          <w:sz w:val="24"/>
        </w:rPr>
        <w:t>мережі</w:t>
      </w:r>
      <w:r>
        <w:rPr>
          <w:spacing w:val="74"/>
          <w:sz w:val="24"/>
        </w:rPr>
        <w:t xml:space="preserve"> </w:t>
      </w:r>
      <w:r>
        <w:rPr>
          <w:spacing w:val="-2"/>
          <w:sz w:val="24"/>
        </w:rPr>
        <w:t>Інтернет</w:t>
      </w:r>
    </w:p>
    <w:p w14:paraId="2F02E1E1" w14:textId="77777777" w:rsidR="00C17C7C" w:rsidRDefault="000204B7">
      <w:pPr>
        <w:pStyle w:val="a3"/>
        <w:tabs>
          <w:tab w:val="left" w:pos="2116"/>
        </w:tabs>
        <w:spacing w:before="2" w:line="275" w:lineRule="exact"/>
        <w:ind w:firstLine="0"/>
        <w:jc w:val="left"/>
      </w:pPr>
      <w:r>
        <w:rPr>
          <w:u w:val="single"/>
        </w:rPr>
        <w:tab/>
      </w:r>
      <w:r>
        <w:rPr>
          <w:spacing w:val="-2"/>
        </w:rPr>
        <w:t>(так/ні).</w:t>
      </w:r>
    </w:p>
    <w:p w14:paraId="2F02E1E2" w14:textId="77777777" w:rsidR="00C17C7C" w:rsidRDefault="000204B7">
      <w:pPr>
        <w:pStyle w:val="a4"/>
        <w:numPr>
          <w:ilvl w:val="1"/>
          <w:numId w:val="1"/>
        </w:numPr>
        <w:tabs>
          <w:tab w:val="left" w:pos="933"/>
        </w:tabs>
        <w:spacing w:line="242" w:lineRule="auto"/>
        <w:ind w:right="141" w:firstLine="283"/>
        <w:jc w:val="both"/>
        <w:rPr>
          <w:sz w:val="24"/>
        </w:rPr>
      </w:pPr>
      <w:bookmarkStart w:id="19" w:name="7.3._Усі_документи,_на_підставі_яких_вик"/>
      <w:bookmarkEnd w:id="19"/>
      <w:r>
        <w:rPr>
          <w:sz w:val="24"/>
        </w:rPr>
        <w:t>Усі документи, на підставі яких виконується Договір (Загальні Умови, Угоди/Додатки, Додаткові угоди, Замовлення Послуг, акти, листи тощо), є його невід’ємними частинами.</w:t>
      </w:r>
    </w:p>
    <w:p w14:paraId="2F02E1E3" w14:textId="17F313A5" w:rsidR="00C17C7C" w:rsidRDefault="000204B7">
      <w:pPr>
        <w:pStyle w:val="a4"/>
        <w:numPr>
          <w:ilvl w:val="1"/>
          <w:numId w:val="1"/>
        </w:numPr>
        <w:tabs>
          <w:tab w:val="left" w:pos="852"/>
        </w:tabs>
        <w:ind w:right="139" w:firstLine="283"/>
        <w:jc w:val="both"/>
        <w:rPr>
          <w:sz w:val="24"/>
        </w:rPr>
      </w:pPr>
      <w:r>
        <w:rPr>
          <w:sz w:val="24"/>
        </w:rPr>
        <w:t>Інші</w:t>
      </w:r>
      <w:r>
        <w:rPr>
          <w:spacing w:val="-7"/>
          <w:sz w:val="24"/>
        </w:rPr>
        <w:t xml:space="preserve"> </w:t>
      </w:r>
      <w:r>
        <w:rPr>
          <w:sz w:val="24"/>
        </w:rPr>
        <w:t>відносини Сторін, не врегульовані</w:t>
      </w:r>
      <w:r>
        <w:rPr>
          <w:spacing w:val="-5"/>
          <w:sz w:val="24"/>
        </w:rPr>
        <w:t xml:space="preserve"> </w:t>
      </w:r>
      <w:r>
        <w:rPr>
          <w:sz w:val="24"/>
        </w:rPr>
        <w:t>цим Договором, регулюються публічними Загальними Умовами, з якими Абонент ознайомлений, погоджується та зобов'язується їх виконувати в повному обсязі. Укладаючи цей Договір Абонент своїм підписом підтверджує, що він ознайомлений з положеннями законодавства України, й зокрема, нормативно-правовими актами у</w:t>
      </w:r>
      <w:r>
        <w:rPr>
          <w:spacing w:val="-2"/>
          <w:sz w:val="24"/>
        </w:rPr>
        <w:t xml:space="preserve"> </w:t>
      </w:r>
      <w:r>
        <w:rPr>
          <w:sz w:val="24"/>
        </w:rPr>
        <w:t>сфері</w:t>
      </w:r>
      <w:r>
        <w:rPr>
          <w:spacing w:val="-2"/>
          <w:sz w:val="24"/>
        </w:rPr>
        <w:t xml:space="preserve"> </w:t>
      </w:r>
      <w:r>
        <w:rPr>
          <w:sz w:val="24"/>
        </w:rPr>
        <w:t>електронних комунікацій, та публічними Загальними Умовами, що є складовою частиною</w:t>
      </w:r>
      <w:r>
        <w:rPr>
          <w:spacing w:val="-1"/>
          <w:sz w:val="24"/>
        </w:rPr>
        <w:t xml:space="preserve"> </w:t>
      </w:r>
      <w:r>
        <w:rPr>
          <w:sz w:val="24"/>
        </w:rPr>
        <w:t xml:space="preserve">цього Договору. Кожна зі Сторін самостійно організовує ознайомлення з діючим законодавством України та Загальними Умовами, які розташовані на сайті Постачальника </w:t>
      </w:r>
      <w:hyperlink r:id="rId12">
        <w:r>
          <w:rPr>
            <w:sz w:val="24"/>
          </w:rPr>
          <w:t>www.datagroup.ua.</w:t>
        </w:r>
      </w:hyperlink>
    </w:p>
    <w:p w14:paraId="2F02E1E4" w14:textId="77777777" w:rsidR="00C17C7C" w:rsidRDefault="000204B7">
      <w:pPr>
        <w:pStyle w:val="a4"/>
        <w:numPr>
          <w:ilvl w:val="1"/>
          <w:numId w:val="1"/>
        </w:numPr>
        <w:tabs>
          <w:tab w:val="left" w:pos="865"/>
        </w:tabs>
        <w:spacing w:line="242" w:lineRule="auto"/>
        <w:ind w:right="157" w:firstLine="283"/>
        <w:jc w:val="both"/>
        <w:rPr>
          <w:sz w:val="24"/>
        </w:rPr>
      </w:pPr>
      <w:bookmarkStart w:id="20" w:name="7.5._Зміни_та_доповнення_до_Договору_мож"/>
      <w:bookmarkEnd w:id="20"/>
      <w:r>
        <w:rPr>
          <w:sz w:val="24"/>
        </w:rPr>
        <w:t>Зміни та доповнення до Договору можуть вноситися тільки Додатковими угодами у порядку, передбаченому чинним законодавством України.</w:t>
      </w:r>
    </w:p>
    <w:p w14:paraId="2F02E1E5" w14:textId="634554CA" w:rsidR="00C17C7C" w:rsidRDefault="000204B7">
      <w:pPr>
        <w:pStyle w:val="a4"/>
        <w:numPr>
          <w:ilvl w:val="1"/>
          <w:numId w:val="1"/>
        </w:numPr>
        <w:tabs>
          <w:tab w:val="left" w:pos="952"/>
        </w:tabs>
        <w:spacing w:line="242" w:lineRule="auto"/>
        <w:ind w:right="154" w:firstLine="283"/>
        <w:jc w:val="both"/>
        <w:rPr>
          <w:sz w:val="24"/>
        </w:rPr>
      </w:pPr>
      <w:bookmarkStart w:id="21" w:name="7.6._Листування,_пов’язане_з_виконанням,"/>
      <w:bookmarkEnd w:id="21"/>
      <w:r>
        <w:rPr>
          <w:sz w:val="24"/>
        </w:rPr>
        <w:t>Листування, пов’язане з виконанням, зміною або розірванням Договору, здійснюється рекомендованими</w:t>
      </w:r>
      <w:r>
        <w:rPr>
          <w:spacing w:val="-8"/>
          <w:sz w:val="24"/>
        </w:rPr>
        <w:t xml:space="preserve"> </w:t>
      </w:r>
      <w:r>
        <w:rPr>
          <w:sz w:val="24"/>
        </w:rPr>
        <w:t>листами,</w:t>
      </w:r>
      <w:r>
        <w:rPr>
          <w:spacing w:val="-8"/>
          <w:sz w:val="24"/>
        </w:rPr>
        <w:t xml:space="preserve">  </w:t>
      </w:r>
      <w:r>
        <w:rPr>
          <w:sz w:val="24"/>
        </w:rPr>
        <w:t>кур’єрським</w:t>
      </w:r>
      <w:r>
        <w:rPr>
          <w:spacing w:val="-8"/>
          <w:sz w:val="24"/>
        </w:rPr>
        <w:t xml:space="preserve"> </w:t>
      </w:r>
      <w:r>
        <w:rPr>
          <w:sz w:val="24"/>
        </w:rPr>
        <w:t>зв’язком</w:t>
      </w:r>
      <w:r>
        <w:rPr>
          <w:spacing w:val="-8"/>
          <w:sz w:val="24"/>
        </w:rPr>
        <w:t xml:space="preserve"> </w:t>
      </w:r>
      <w:r>
        <w:rPr>
          <w:sz w:val="24"/>
        </w:rPr>
        <w:t>за</w:t>
      </w:r>
      <w:r>
        <w:rPr>
          <w:spacing w:val="-10"/>
          <w:sz w:val="24"/>
        </w:rPr>
        <w:t xml:space="preserve"> </w:t>
      </w:r>
      <w:r>
        <w:rPr>
          <w:sz w:val="24"/>
        </w:rPr>
        <w:t>підписом</w:t>
      </w:r>
      <w:r>
        <w:rPr>
          <w:spacing w:val="-8"/>
          <w:sz w:val="24"/>
        </w:rPr>
        <w:t xml:space="preserve"> </w:t>
      </w:r>
      <w:r>
        <w:rPr>
          <w:sz w:val="24"/>
        </w:rPr>
        <w:t>повноважних</w:t>
      </w:r>
      <w:r>
        <w:rPr>
          <w:spacing w:val="-14"/>
          <w:sz w:val="24"/>
        </w:rPr>
        <w:t xml:space="preserve"> </w:t>
      </w:r>
      <w:r>
        <w:rPr>
          <w:sz w:val="24"/>
        </w:rPr>
        <w:t>осіб</w:t>
      </w:r>
      <w:r>
        <w:rPr>
          <w:spacing w:val="-7"/>
          <w:sz w:val="24"/>
        </w:rPr>
        <w:t xml:space="preserve"> </w:t>
      </w:r>
      <w:r>
        <w:rPr>
          <w:sz w:val="24"/>
        </w:rPr>
        <w:t>Сторін.</w:t>
      </w:r>
    </w:p>
    <w:p w14:paraId="2F02E1E6" w14:textId="30CBE557" w:rsidR="00C17C7C" w:rsidRDefault="000204B7">
      <w:pPr>
        <w:pStyle w:val="a4"/>
        <w:numPr>
          <w:ilvl w:val="1"/>
          <w:numId w:val="1"/>
        </w:numPr>
        <w:tabs>
          <w:tab w:val="left" w:pos="861"/>
        </w:tabs>
        <w:ind w:right="141" w:firstLine="283"/>
        <w:jc w:val="both"/>
        <w:rPr>
          <w:sz w:val="24"/>
        </w:rPr>
      </w:pPr>
      <w:bookmarkStart w:id="22" w:name="7.7._Сторони_дійшли_спільної_згоди,_що_н"/>
      <w:bookmarkEnd w:id="22"/>
      <w:r>
        <w:rPr>
          <w:sz w:val="24"/>
        </w:rPr>
        <w:t>Сторони дійшли спільної</w:t>
      </w:r>
      <w:r>
        <w:rPr>
          <w:spacing w:val="-1"/>
          <w:sz w:val="24"/>
        </w:rPr>
        <w:t xml:space="preserve"> </w:t>
      </w:r>
      <w:r>
        <w:rPr>
          <w:sz w:val="24"/>
        </w:rPr>
        <w:t>згоди, що на підставі</w:t>
      </w:r>
      <w:r>
        <w:rPr>
          <w:spacing w:val="-1"/>
          <w:sz w:val="24"/>
        </w:rPr>
        <w:t xml:space="preserve"> </w:t>
      </w:r>
      <w:r>
        <w:rPr>
          <w:sz w:val="24"/>
        </w:rPr>
        <w:t>письмової</w:t>
      </w:r>
      <w:r>
        <w:rPr>
          <w:spacing w:val="-1"/>
          <w:sz w:val="24"/>
        </w:rPr>
        <w:t xml:space="preserve"> </w:t>
      </w:r>
      <w:r>
        <w:rPr>
          <w:sz w:val="24"/>
        </w:rPr>
        <w:t>заяви Абонента Постачальник припиняє надання Послуг протягом 7 (семи) календарних днів з дати отримання Постачальником такої заяви про припинення, якщо більший строк не зазначений у заяві Абонента.</w:t>
      </w:r>
    </w:p>
    <w:p w14:paraId="2F02E1E7" w14:textId="192A0ADB" w:rsidR="00C17C7C" w:rsidRDefault="000204B7">
      <w:pPr>
        <w:pStyle w:val="a4"/>
        <w:numPr>
          <w:ilvl w:val="1"/>
          <w:numId w:val="1"/>
        </w:numPr>
        <w:tabs>
          <w:tab w:val="left" w:pos="856"/>
        </w:tabs>
        <w:ind w:right="136" w:firstLine="283"/>
        <w:jc w:val="both"/>
        <w:rPr>
          <w:sz w:val="24"/>
        </w:rPr>
      </w:pPr>
      <w:r>
        <w:rPr>
          <w:sz w:val="24"/>
        </w:rPr>
        <w:t>Відносини Сторін, крім цього Договору, регулюються Загальними Умовами, з якими Абонент самостійно знайомиться (на сайті Постачальника),</w:t>
      </w:r>
      <w:r>
        <w:rPr>
          <w:spacing w:val="-1"/>
          <w:sz w:val="24"/>
        </w:rPr>
        <w:t xml:space="preserve"> </w:t>
      </w:r>
      <w:r>
        <w:rPr>
          <w:sz w:val="24"/>
        </w:rPr>
        <w:t>погоджується, укладаючи цей Договір і</w:t>
      </w:r>
      <w:r>
        <w:rPr>
          <w:spacing w:val="-3"/>
          <w:sz w:val="24"/>
        </w:rPr>
        <w:t xml:space="preserve"> </w:t>
      </w:r>
      <w:r>
        <w:rPr>
          <w:sz w:val="24"/>
        </w:rPr>
        <w:t xml:space="preserve">зобов’язується </w:t>
      </w:r>
      <w:r>
        <w:rPr>
          <w:spacing w:val="-2"/>
          <w:sz w:val="24"/>
        </w:rPr>
        <w:t>дотримуватись.</w:t>
      </w:r>
    </w:p>
    <w:p w14:paraId="2F02E1E8" w14:textId="3FC697F3" w:rsidR="00C17C7C" w:rsidRDefault="000204B7">
      <w:pPr>
        <w:pStyle w:val="a4"/>
        <w:numPr>
          <w:ilvl w:val="1"/>
          <w:numId w:val="1"/>
        </w:numPr>
        <w:tabs>
          <w:tab w:val="left" w:pos="847"/>
        </w:tabs>
        <w:ind w:right="130" w:firstLine="283"/>
        <w:jc w:val="both"/>
        <w:rPr>
          <w:sz w:val="24"/>
        </w:rPr>
      </w:pPr>
      <w:r>
        <w:rPr>
          <w:spacing w:val="-4"/>
          <w:sz w:val="24"/>
        </w:rPr>
        <w:t>Абонент</w:t>
      </w:r>
      <w:r>
        <w:rPr>
          <w:spacing w:val="-11"/>
          <w:sz w:val="24"/>
        </w:rPr>
        <w:t xml:space="preserve"> </w:t>
      </w:r>
      <w:r>
        <w:rPr>
          <w:spacing w:val="-4"/>
          <w:sz w:val="24"/>
        </w:rPr>
        <w:t>погоджується,</w:t>
      </w:r>
      <w:r>
        <w:rPr>
          <w:spacing w:val="-10"/>
          <w:sz w:val="24"/>
        </w:rPr>
        <w:t xml:space="preserve"> </w:t>
      </w:r>
      <w:r>
        <w:rPr>
          <w:spacing w:val="-4"/>
          <w:sz w:val="24"/>
        </w:rPr>
        <w:t>що наданий</w:t>
      </w:r>
      <w:r>
        <w:rPr>
          <w:spacing w:val="-7"/>
          <w:sz w:val="24"/>
        </w:rPr>
        <w:t xml:space="preserve"> </w:t>
      </w:r>
      <w:r>
        <w:rPr>
          <w:spacing w:val="-4"/>
          <w:sz w:val="24"/>
        </w:rPr>
        <w:t>ним</w:t>
      </w:r>
      <w:r>
        <w:rPr>
          <w:spacing w:val="-7"/>
          <w:sz w:val="24"/>
        </w:rPr>
        <w:t xml:space="preserve"> </w:t>
      </w:r>
      <w:r>
        <w:rPr>
          <w:spacing w:val="-4"/>
          <w:sz w:val="24"/>
        </w:rPr>
        <w:t>при</w:t>
      </w:r>
      <w:r>
        <w:rPr>
          <w:spacing w:val="-7"/>
          <w:sz w:val="24"/>
        </w:rPr>
        <w:t xml:space="preserve"> </w:t>
      </w:r>
      <w:r>
        <w:rPr>
          <w:spacing w:val="-4"/>
          <w:sz w:val="24"/>
        </w:rPr>
        <w:t>укладанні</w:t>
      </w:r>
      <w:r>
        <w:rPr>
          <w:spacing w:val="-11"/>
          <w:sz w:val="24"/>
        </w:rPr>
        <w:t xml:space="preserve"> </w:t>
      </w:r>
      <w:r>
        <w:rPr>
          <w:spacing w:val="-4"/>
          <w:sz w:val="24"/>
        </w:rPr>
        <w:t>Договору</w:t>
      </w:r>
      <w:r>
        <w:rPr>
          <w:spacing w:val="-11"/>
          <w:sz w:val="24"/>
        </w:rPr>
        <w:t xml:space="preserve"> </w:t>
      </w:r>
      <w:r>
        <w:rPr>
          <w:spacing w:val="-4"/>
          <w:sz w:val="24"/>
        </w:rPr>
        <w:t>e-</w:t>
      </w:r>
      <w:proofErr w:type="spellStart"/>
      <w:r>
        <w:rPr>
          <w:spacing w:val="-4"/>
          <w:sz w:val="24"/>
        </w:rPr>
        <w:t>mail</w:t>
      </w:r>
      <w:proofErr w:type="spellEnd"/>
      <w:r>
        <w:rPr>
          <w:spacing w:val="-4"/>
          <w:sz w:val="24"/>
        </w:rPr>
        <w:t>,</w:t>
      </w:r>
      <w:r>
        <w:rPr>
          <w:spacing w:val="-6"/>
          <w:sz w:val="24"/>
        </w:rPr>
        <w:t xml:space="preserve"> </w:t>
      </w:r>
      <w:r>
        <w:rPr>
          <w:spacing w:val="-4"/>
          <w:sz w:val="24"/>
        </w:rPr>
        <w:t>є</w:t>
      </w:r>
      <w:r>
        <w:rPr>
          <w:spacing w:val="-11"/>
          <w:sz w:val="24"/>
        </w:rPr>
        <w:t xml:space="preserve"> </w:t>
      </w:r>
      <w:r>
        <w:rPr>
          <w:spacing w:val="-4"/>
          <w:sz w:val="24"/>
        </w:rPr>
        <w:t>його ідентифікатором</w:t>
      </w:r>
      <w:r>
        <w:rPr>
          <w:spacing w:val="-7"/>
          <w:sz w:val="24"/>
        </w:rPr>
        <w:t xml:space="preserve"> </w:t>
      </w:r>
      <w:r>
        <w:rPr>
          <w:spacing w:val="-4"/>
          <w:sz w:val="24"/>
        </w:rPr>
        <w:t xml:space="preserve">та </w:t>
      </w:r>
      <w:r>
        <w:rPr>
          <w:sz w:val="24"/>
        </w:rPr>
        <w:t>все листування може здійснюватися</w:t>
      </w:r>
      <w:r w:rsidR="00D872C5">
        <w:rPr>
          <w:sz w:val="24"/>
        </w:rPr>
        <w:t>,</w:t>
      </w:r>
      <w:r>
        <w:rPr>
          <w:sz w:val="24"/>
        </w:rPr>
        <w:t xml:space="preserve"> відповідно до умов Договору, Загальних Умов та вимог законодавства, з/на e-</w:t>
      </w:r>
      <w:proofErr w:type="spellStart"/>
      <w:r>
        <w:rPr>
          <w:sz w:val="24"/>
        </w:rPr>
        <w:t>mail</w:t>
      </w:r>
      <w:proofErr w:type="spellEnd"/>
      <w:r>
        <w:rPr>
          <w:sz w:val="24"/>
        </w:rPr>
        <w:t xml:space="preserve"> Абонента, </w:t>
      </w:r>
      <w:r w:rsidR="00D872C5">
        <w:rPr>
          <w:sz w:val="24"/>
        </w:rPr>
        <w:t xml:space="preserve">та </w:t>
      </w:r>
      <w:r>
        <w:rPr>
          <w:sz w:val="24"/>
        </w:rPr>
        <w:t>вважається офіційним листуванням</w:t>
      </w:r>
      <w:r>
        <w:rPr>
          <w:spacing w:val="-2"/>
          <w:sz w:val="24"/>
        </w:rPr>
        <w:t>.</w:t>
      </w:r>
    </w:p>
    <w:p w14:paraId="2F02E1EE" w14:textId="77777777" w:rsidR="00C17C7C" w:rsidRDefault="000204B7">
      <w:pPr>
        <w:pStyle w:val="a4"/>
        <w:numPr>
          <w:ilvl w:val="1"/>
          <w:numId w:val="1"/>
        </w:numPr>
        <w:tabs>
          <w:tab w:val="left" w:pos="996"/>
        </w:tabs>
        <w:ind w:right="141" w:firstLine="283"/>
        <w:jc w:val="both"/>
        <w:rPr>
          <w:sz w:val="24"/>
        </w:rPr>
      </w:pPr>
      <w:r>
        <w:rPr>
          <w:sz w:val="24"/>
        </w:rPr>
        <w:lastRenderedPageBreak/>
        <w:t xml:space="preserve">Сторони засвідчують та гарантують, що будь-які персональні дані про будь-яких Фізичних осіб (у тому числі керівників, працівників, членів органів управління тощо), які були або будуть передані іншій стороні у зв’язку або на виконання цього договору, були отримані та знаходяться у користуванні сторін </w:t>
      </w:r>
      <w:proofErr w:type="spellStart"/>
      <w:r>
        <w:rPr>
          <w:sz w:val="24"/>
        </w:rPr>
        <w:t>правомірно</w:t>
      </w:r>
      <w:proofErr w:type="spellEnd"/>
      <w:r>
        <w:rPr>
          <w:sz w:val="24"/>
        </w:rPr>
        <w:t xml:space="preserve"> відповідно до вимог чинного законодавства України. Сторони засвідчують і гарантують, що вони мають всі необхідні правові підстави для передачі вищевказаних персональних даних іншій стороні по договору для їх подальшої обробки з метою виконання цього договору, без будь-якого обмеження строком та способом, у </w:t>
      </w:r>
      <w:proofErr w:type="spellStart"/>
      <w:r>
        <w:rPr>
          <w:sz w:val="24"/>
        </w:rPr>
        <w:t>т.ч</w:t>
      </w:r>
      <w:proofErr w:type="spellEnd"/>
      <w:r>
        <w:rPr>
          <w:sz w:val="24"/>
        </w:rPr>
        <w:t>.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w:t>
      </w:r>
      <w:r>
        <w:rPr>
          <w:spacing w:val="-1"/>
          <w:sz w:val="24"/>
        </w:rPr>
        <w:t xml:space="preserve"> </w:t>
      </w:r>
      <w:r>
        <w:rPr>
          <w:sz w:val="24"/>
        </w:rPr>
        <w:t>іншій стороні</w:t>
      </w:r>
      <w:r>
        <w:rPr>
          <w:spacing w:val="-5"/>
          <w:sz w:val="24"/>
        </w:rPr>
        <w:t xml:space="preserve"> </w:t>
      </w:r>
      <w:r>
        <w:rPr>
          <w:sz w:val="24"/>
        </w:rPr>
        <w:t>персональних</w:t>
      </w:r>
      <w:r>
        <w:rPr>
          <w:spacing w:val="-1"/>
          <w:sz w:val="24"/>
        </w:rPr>
        <w:t xml:space="preserve"> </w:t>
      </w:r>
      <w:r>
        <w:rPr>
          <w:sz w:val="24"/>
        </w:rPr>
        <w:t>даних</w:t>
      </w:r>
      <w:r>
        <w:rPr>
          <w:spacing w:val="-1"/>
          <w:sz w:val="24"/>
        </w:rPr>
        <w:t xml:space="preserve"> </w:t>
      </w:r>
      <w:r>
        <w:rPr>
          <w:sz w:val="24"/>
        </w:rPr>
        <w:t>для обробки третім особам та здійснення відносно них будь-яких інших дій, якщо це пов’язано із виконанням цього договору</w:t>
      </w:r>
      <w:r>
        <w:rPr>
          <w:spacing w:val="-15"/>
          <w:sz w:val="24"/>
        </w:rPr>
        <w:t xml:space="preserve"> </w:t>
      </w:r>
      <w:r>
        <w:rPr>
          <w:sz w:val="24"/>
        </w:rPr>
        <w:t>та/або</w:t>
      </w:r>
      <w:r>
        <w:rPr>
          <w:spacing w:val="-15"/>
          <w:sz w:val="24"/>
        </w:rPr>
        <w:t xml:space="preserve"> </w:t>
      </w:r>
      <w:r>
        <w:rPr>
          <w:sz w:val="24"/>
        </w:rPr>
        <w:t>із</w:t>
      </w:r>
      <w:r>
        <w:rPr>
          <w:spacing w:val="-9"/>
          <w:sz w:val="24"/>
        </w:rPr>
        <w:t xml:space="preserve"> </w:t>
      </w:r>
      <w:r>
        <w:rPr>
          <w:sz w:val="24"/>
        </w:rPr>
        <w:t>захистом</w:t>
      </w:r>
      <w:r>
        <w:rPr>
          <w:spacing w:val="-9"/>
          <w:sz w:val="24"/>
        </w:rPr>
        <w:t xml:space="preserve"> </w:t>
      </w:r>
      <w:r>
        <w:rPr>
          <w:sz w:val="24"/>
        </w:rPr>
        <w:t>прав</w:t>
      </w:r>
      <w:r>
        <w:rPr>
          <w:spacing w:val="-14"/>
          <w:sz w:val="24"/>
        </w:rPr>
        <w:t xml:space="preserve"> </w:t>
      </w:r>
      <w:r>
        <w:rPr>
          <w:sz w:val="24"/>
        </w:rPr>
        <w:t>Сторони</w:t>
      </w:r>
      <w:r>
        <w:rPr>
          <w:spacing w:val="-10"/>
          <w:sz w:val="24"/>
        </w:rPr>
        <w:t xml:space="preserve"> </w:t>
      </w:r>
      <w:r>
        <w:rPr>
          <w:sz w:val="24"/>
        </w:rPr>
        <w:t>за</w:t>
      </w:r>
      <w:r>
        <w:rPr>
          <w:spacing w:val="-15"/>
          <w:sz w:val="24"/>
        </w:rPr>
        <w:t xml:space="preserve"> </w:t>
      </w:r>
      <w:r>
        <w:rPr>
          <w:sz w:val="24"/>
        </w:rPr>
        <w:t>цим</w:t>
      </w:r>
      <w:r>
        <w:rPr>
          <w:spacing w:val="-9"/>
          <w:sz w:val="24"/>
        </w:rPr>
        <w:t xml:space="preserve"> </w:t>
      </w:r>
      <w:r>
        <w:rPr>
          <w:sz w:val="24"/>
        </w:rPr>
        <w:t>договором,</w:t>
      </w:r>
      <w:r>
        <w:rPr>
          <w:spacing w:val="-9"/>
          <w:sz w:val="24"/>
        </w:rPr>
        <w:t xml:space="preserve"> </w:t>
      </w:r>
      <w:r>
        <w:rPr>
          <w:sz w:val="24"/>
        </w:rPr>
        <w:t>або</w:t>
      </w:r>
      <w:r>
        <w:rPr>
          <w:spacing w:val="-6"/>
          <w:sz w:val="24"/>
        </w:rPr>
        <w:t xml:space="preserve"> </w:t>
      </w:r>
      <w:r>
        <w:rPr>
          <w:sz w:val="24"/>
        </w:rPr>
        <w:t>якщо</w:t>
      </w:r>
      <w:r>
        <w:rPr>
          <w:spacing w:val="-11"/>
          <w:sz w:val="24"/>
        </w:rPr>
        <w:t xml:space="preserve"> </w:t>
      </w:r>
      <w:r>
        <w:rPr>
          <w:sz w:val="24"/>
        </w:rPr>
        <w:t>це</w:t>
      </w:r>
      <w:r>
        <w:rPr>
          <w:spacing w:val="-12"/>
          <w:sz w:val="24"/>
        </w:rPr>
        <w:t xml:space="preserve"> </w:t>
      </w:r>
      <w:r>
        <w:rPr>
          <w:sz w:val="24"/>
        </w:rPr>
        <w:t>необхідно</w:t>
      </w:r>
      <w:r>
        <w:rPr>
          <w:spacing w:val="-6"/>
          <w:sz w:val="24"/>
        </w:rPr>
        <w:t xml:space="preserve"> </w:t>
      </w:r>
      <w:r>
        <w:rPr>
          <w:sz w:val="24"/>
        </w:rPr>
        <w:t>для</w:t>
      </w:r>
      <w:r>
        <w:rPr>
          <w:spacing w:val="-10"/>
          <w:sz w:val="24"/>
        </w:rPr>
        <w:t xml:space="preserve"> </w:t>
      </w:r>
      <w:r>
        <w:rPr>
          <w:sz w:val="24"/>
        </w:rPr>
        <w:t>реалізації</w:t>
      </w:r>
      <w:r>
        <w:rPr>
          <w:spacing w:val="-15"/>
          <w:sz w:val="24"/>
        </w:rPr>
        <w:t xml:space="preserve"> </w:t>
      </w:r>
      <w:r>
        <w:rPr>
          <w:sz w:val="24"/>
        </w:rPr>
        <w:t>прав та</w:t>
      </w:r>
      <w:r>
        <w:rPr>
          <w:spacing w:val="-2"/>
          <w:sz w:val="24"/>
        </w:rPr>
        <w:t xml:space="preserve"> </w:t>
      </w:r>
      <w:r>
        <w:rPr>
          <w:sz w:val="24"/>
        </w:rPr>
        <w:t>обов’язків, передбачених</w:t>
      </w:r>
      <w:r>
        <w:rPr>
          <w:spacing w:val="-5"/>
          <w:sz w:val="24"/>
        </w:rPr>
        <w:t xml:space="preserve"> </w:t>
      </w:r>
      <w:r>
        <w:rPr>
          <w:sz w:val="24"/>
        </w:rPr>
        <w:t>законом. Право Сторін на</w:t>
      </w:r>
      <w:r>
        <w:rPr>
          <w:spacing w:val="-2"/>
          <w:sz w:val="24"/>
        </w:rPr>
        <w:t xml:space="preserve"> </w:t>
      </w:r>
      <w:r>
        <w:rPr>
          <w:sz w:val="24"/>
        </w:rPr>
        <w:t>передачу</w:t>
      </w:r>
      <w:r>
        <w:rPr>
          <w:spacing w:val="-5"/>
          <w:sz w:val="24"/>
        </w:rPr>
        <w:t xml:space="preserve"> </w:t>
      </w:r>
      <w:r>
        <w:rPr>
          <w:sz w:val="24"/>
        </w:rPr>
        <w:t>вищевказаних</w:t>
      </w:r>
      <w:r>
        <w:rPr>
          <w:spacing w:val="-5"/>
          <w:sz w:val="24"/>
        </w:rPr>
        <w:t xml:space="preserve"> </w:t>
      </w:r>
      <w:r>
        <w:rPr>
          <w:sz w:val="24"/>
        </w:rPr>
        <w:t>персональних</w:t>
      </w:r>
      <w:r>
        <w:rPr>
          <w:spacing w:val="-5"/>
          <w:sz w:val="24"/>
        </w:rPr>
        <w:t xml:space="preserve"> </w:t>
      </w:r>
      <w:r>
        <w:rPr>
          <w:sz w:val="24"/>
        </w:rPr>
        <w:t>даних</w:t>
      </w:r>
      <w:r>
        <w:rPr>
          <w:spacing w:val="-5"/>
          <w:sz w:val="24"/>
        </w:rPr>
        <w:t xml:space="preserve"> </w:t>
      </w:r>
      <w:r>
        <w:rPr>
          <w:sz w:val="24"/>
        </w:rPr>
        <w:t>ні чим не обмежене і не порушує права суб’єктів персональних даних та інших осіб. Також сторони підтверджують, що отримали повідомлення про включення персональних даних суб’єктів персональних даних до бази персональних даних, також повідомлені про свої права, як суб’єкт персональних даних відповідно до</w:t>
      </w:r>
      <w:r>
        <w:rPr>
          <w:spacing w:val="40"/>
          <w:sz w:val="24"/>
        </w:rPr>
        <w:t xml:space="preserve"> </w:t>
      </w:r>
      <w:r>
        <w:rPr>
          <w:sz w:val="24"/>
        </w:rPr>
        <w:t>ст. 8 Закону України «Про захист персональних даних».</w:t>
      </w:r>
    </w:p>
    <w:p w14:paraId="2F02E1EF" w14:textId="77777777" w:rsidR="00C17C7C" w:rsidRDefault="000204B7">
      <w:pPr>
        <w:pStyle w:val="a4"/>
        <w:numPr>
          <w:ilvl w:val="1"/>
          <w:numId w:val="1"/>
        </w:numPr>
        <w:tabs>
          <w:tab w:val="left" w:pos="967"/>
        </w:tabs>
        <w:spacing w:line="275" w:lineRule="exact"/>
        <w:ind w:left="967" w:hanging="542"/>
        <w:jc w:val="both"/>
        <w:rPr>
          <w:sz w:val="24"/>
        </w:rPr>
      </w:pPr>
      <w:r>
        <w:rPr>
          <w:sz w:val="24"/>
        </w:rPr>
        <w:t>До</w:t>
      </w:r>
      <w:r>
        <w:rPr>
          <w:spacing w:val="-4"/>
          <w:sz w:val="24"/>
        </w:rPr>
        <w:t xml:space="preserve"> </w:t>
      </w:r>
      <w:r>
        <w:rPr>
          <w:sz w:val="24"/>
        </w:rPr>
        <w:t>Договору</w:t>
      </w:r>
      <w:r>
        <w:rPr>
          <w:spacing w:val="-10"/>
          <w:sz w:val="24"/>
        </w:rPr>
        <w:t xml:space="preserve"> </w:t>
      </w:r>
      <w:r>
        <w:rPr>
          <w:sz w:val="24"/>
        </w:rPr>
        <w:t>додаються</w:t>
      </w:r>
      <w:r>
        <w:rPr>
          <w:spacing w:val="-1"/>
          <w:sz w:val="24"/>
        </w:rPr>
        <w:t xml:space="preserve"> </w:t>
      </w:r>
      <w:r>
        <w:rPr>
          <w:sz w:val="24"/>
        </w:rPr>
        <w:t>такі</w:t>
      </w:r>
      <w:r>
        <w:rPr>
          <w:spacing w:val="-5"/>
          <w:sz w:val="24"/>
        </w:rPr>
        <w:t xml:space="preserve"> </w:t>
      </w:r>
      <w:r>
        <w:rPr>
          <w:sz w:val="24"/>
        </w:rPr>
        <w:t>додатки,</w:t>
      </w:r>
      <w:r>
        <w:rPr>
          <w:spacing w:val="1"/>
          <w:sz w:val="24"/>
        </w:rPr>
        <w:t xml:space="preserve"> </w:t>
      </w:r>
      <w:r>
        <w:rPr>
          <w:sz w:val="24"/>
        </w:rPr>
        <w:t>що</w:t>
      </w:r>
      <w:r>
        <w:rPr>
          <w:spacing w:val="-5"/>
          <w:sz w:val="24"/>
        </w:rPr>
        <w:t xml:space="preserve"> </w:t>
      </w:r>
      <w:r>
        <w:rPr>
          <w:sz w:val="24"/>
        </w:rPr>
        <w:t>є</w:t>
      </w:r>
      <w:r>
        <w:rPr>
          <w:spacing w:val="-3"/>
          <w:sz w:val="24"/>
        </w:rPr>
        <w:t xml:space="preserve"> </w:t>
      </w:r>
      <w:r>
        <w:rPr>
          <w:sz w:val="24"/>
        </w:rPr>
        <w:t>його</w:t>
      </w:r>
      <w:r>
        <w:rPr>
          <w:spacing w:val="-1"/>
          <w:sz w:val="24"/>
        </w:rPr>
        <w:t xml:space="preserve"> </w:t>
      </w:r>
      <w:r>
        <w:rPr>
          <w:sz w:val="24"/>
        </w:rPr>
        <w:t>невід’ємною</w:t>
      </w:r>
      <w:r>
        <w:rPr>
          <w:spacing w:val="-2"/>
          <w:sz w:val="24"/>
        </w:rPr>
        <w:t xml:space="preserve"> частиною:</w:t>
      </w:r>
    </w:p>
    <w:p w14:paraId="2F02E1F0" w14:textId="77777777" w:rsidR="00C17C7C" w:rsidRDefault="000204B7">
      <w:pPr>
        <w:tabs>
          <w:tab w:val="left" w:pos="8465"/>
        </w:tabs>
        <w:spacing w:line="275" w:lineRule="exact"/>
        <w:ind w:left="425"/>
        <w:rPr>
          <w:sz w:val="24"/>
        </w:rPr>
      </w:pPr>
      <w:r>
        <w:rPr>
          <w:sz w:val="24"/>
          <w:u w:val="single"/>
        </w:rPr>
        <w:tab/>
      </w:r>
      <w:r>
        <w:rPr>
          <w:spacing w:val="-10"/>
          <w:sz w:val="24"/>
        </w:rPr>
        <w:t>;</w:t>
      </w:r>
    </w:p>
    <w:p w14:paraId="2F02E1F1" w14:textId="77777777" w:rsidR="00C17C7C" w:rsidRDefault="000204B7">
      <w:pPr>
        <w:tabs>
          <w:tab w:val="left" w:pos="8465"/>
        </w:tabs>
        <w:spacing w:line="275" w:lineRule="exact"/>
        <w:ind w:left="425"/>
        <w:rPr>
          <w:sz w:val="24"/>
        </w:rPr>
      </w:pPr>
      <w:r>
        <w:rPr>
          <w:sz w:val="24"/>
          <w:u w:val="single"/>
        </w:rPr>
        <w:tab/>
      </w:r>
      <w:r>
        <w:rPr>
          <w:spacing w:val="-10"/>
          <w:sz w:val="24"/>
        </w:rPr>
        <w:t>;</w:t>
      </w:r>
    </w:p>
    <w:p w14:paraId="2F02E1F2" w14:textId="77777777" w:rsidR="00C17C7C" w:rsidRDefault="000204B7">
      <w:pPr>
        <w:tabs>
          <w:tab w:val="left" w:pos="8465"/>
        </w:tabs>
        <w:spacing w:line="275" w:lineRule="exact"/>
        <w:ind w:left="425"/>
        <w:rPr>
          <w:sz w:val="24"/>
        </w:rPr>
      </w:pPr>
      <w:r>
        <w:rPr>
          <w:sz w:val="24"/>
          <w:u w:val="single"/>
        </w:rPr>
        <w:tab/>
      </w:r>
      <w:r>
        <w:rPr>
          <w:spacing w:val="-10"/>
          <w:sz w:val="24"/>
        </w:rPr>
        <w:t>;</w:t>
      </w:r>
    </w:p>
    <w:p w14:paraId="2F02E1F4" w14:textId="77777777" w:rsidR="00C17C7C" w:rsidRDefault="000204B7">
      <w:pPr>
        <w:tabs>
          <w:tab w:val="left" w:pos="8465"/>
        </w:tabs>
        <w:spacing w:before="60"/>
        <w:ind w:left="425"/>
        <w:rPr>
          <w:sz w:val="24"/>
        </w:rPr>
      </w:pPr>
      <w:r>
        <w:rPr>
          <w:sz w:val="24"/>
          <w:u w:val="single"/>
        </w:rPr>
        <w:tab/>
      </w:r>
      <w:r>
        <w:rPr>
          <w:spacing w:val="-10"/>
          <w:sz w:val="24"/>
        </w:rPr>
        <w:t>.</w:t>
      </w:r>
    </w:p>
    <w:p w14:paraId="2F02E1F5" w14:textId="77777777" w:rsidR="00C17C7C" w:rsidRDefault="000204B7">
      <w:pPr>
        <w:pStyle w:val="a4"/>
        <w:numPr>
          <w:ilvl w:val="0"/>
          <w:numId w:val="1"/>
        </w:numPr>
        <w:tabs>
          <w:tab w:val="left" w:pos="3963"/>
        </w:tabs>
        <w:spacing w:before="3" w:after="13"/>
        <w:ind w:left="3963" w:hanging="244"/>
        <w:jc w:val="left"/>
        <w:rPr>
          <w:b/>
          <w:sz w:val="24"/>
        </w:rPr>
      </w:pPr>
      <w:bookmarkStart w:id="23" w:name="8._Реквізити_та_підписи_Сторін"/>
      <w:bookmarkEnd w:id="23"/>
      <w:r>
        <w:rPr>
          <w:b/>
          <w:sz w:val="24"/>
        </w:rPr>
        <w:t>Реквізити</w:t>
      </w:r>
      <w:r>
        <w:rPr>
          <w:b/>
          <w:spacing w:val="-5"/>
          <w:sz w:val="24"/>
        </w:rPr>
        <w:t xml:space="preserve"> </w:t>
      </w:r>
      <w:r>
        <w:rPr>
          <w:b/>
          <w:sz w:val="24"/>
        </w:rPr>
        <w:t>та</w:t>
      </w:r>
      <w:r>
        <w:rPr>
          <w:b/>
          <w:spacing w:val="-5"/>
          <w:sz w:val="24"/>
        </w:rPr>
        <w:t xml:space="preserve"> </w:t>
      </w:r>
      <w:r>
        <w:rPr>
          <w:b/>
          <w:sz w:val="24"/>
        </w:rPr>
        <w:t>підписи</w:t>
      </w:r>
      <w:r>
        <w:rPr>
          <w:b/>
          <w:spacing w:val="-4"/>
          <w:sz w:val="24"/>
        </w:rPr>
        <w:t xml:space="preserve"> </w:t>
      </w:r>
      <w:r>
        <w:rPr>
          <w:b/>
          <w:spacing w:val="-2"/>
          <w:sz w:val="24"/>
        </w:rPr>
        <w:t>Сторін</w:t>
      </w:r>
    </w:p>
    <w:tbl>
      <w:tblPr>
        <w:tblStyle w:val="TableNormal1"/>
        <w:tblW w:w="0" w:type="auto"/>
        <w:tblInd w:w="315" w:type="dxa"/>
        <w:tblLayout w:type="fixed"/>
        <w:tblLook w:val="01E0" w:firstRow="1" w:lastRow="1" w:firstColumn="1" w:lastColumn="1" w:noHBand="0" w:noVBand="0"/>
      </w:tblPr>
      <w:tblGrid>
        <w:gridCol w:w="4963"/>
        <w:gridCol w:w="5060"/>
      </w:tblGrid>
      <w:tr w:rsidR="00C17C7C" w14:paraId="2F02E1F8" w14:textId="77777777">
        <w:trPr>
          <w:trHeight w:val="269"/>
        </w:trPr>
        <w:tc>
          <w:tcPr>
            <w:tcW w:w="4963" w:type="dxa"/>
          </w:tcPr>
          <w:p w14:paraId="2F02E1F6" w14:textId="22F59BE0" w:rsidR="00C17C7C" w:rsidRDefault="000204B7">
            <w:pPr>
              <w:pStyle w:val="TableParagraph"/>
              <w:spacing w:line="250" w:lineRule="exact"/>
              <w:ind w:left="83"/>
              <w:rPr>
                <w:b/>
                <w:sz w:val="24"/>
              </w:rPr>
            </w:pPr>
            <w:r>
              <w:rPr>
                <w:b/>
                <w:spacing w:val="-2"/>
                <w:sz w:val="24"/>
              </w:rPr>
              <w:t>Постачальник</w:t>
            </w:r>
          </w:p>
        </w:tc>
        <w:tc>
          <w:tcPr>
            <w:tcW w:w="5060" w:type="dxa"/>
          </w:tcPr>
          <w:p w14:paraId="2F02E1F7" w14:textId="77777777" w:rsidR="00C17C7C" w:rsidRDefault="000204B7">
            <w:pPr>
              <w:pStyle w:val="TableParagraph"/>
              <w:spacing w:line="250" w:lineRule="exact"/>
              <w:ind w:left="191"/>
              <w:rPr>
                <w:b/>
                <w:sz w:val="24"/>
              </w:rPr>
            </w:pPr>
            <w:r>
              <w:rPr>
                <w:b/>
                <w:spacing w:val="-2"/>
                <w:sz w:val="24"/>
              </w:rPr>
              <w:t>Абонент</w:t>
            </w:r>
          </w:p>
        </w:tc>
      </w:tr>
      <w:tr w:rsidR="00C17C7C" w14:paraId="2F02E20D" w14:textId="77777777">
        <w:trPr>
          <w:trHeight w:val="4825"/>
        </w:trPr>
        <w:tc>
          <w:tcPr>
            <w:tcW w:w="4963" w:type="dxa"/>
          </w:tcPr>
          <w:p w14:paraId="2F02E1F9" w14:textId="77777777" w:rsidR="00C17C7C" w:rsidRDefault="000204B7">
            <w:pPr>
              <w:pStyle w:val="TableParagraph"/>
              <w:spacing w:line="270" w:lineRule="exact"/>
              <w:ind w:left="83"/>
              <w:rPr>
                <w:b/>
                <w:sz w:val="24"/>
              </w:rPr>
            </w:pPr>
            <w:r>
              <w:rPr>
                <w:b/>
                <w:sz w:val="24"/>
              </w:rPr>
              <w:t>Приватне</w:t>
            </w:r>
            <w:r>
              <w:rPr>
                <w:b/>
                <w:spacing w:val="-4"/>
                <w:sz w:val="24"/>
              </w:rPr>
              <w:t xml:space="preserve"> </w:t>
            </w:r>
            <w:r>
              <w:rPr>
                <w:b/>
                <w:sz w:val="24"/>
              </w:rPr>
              <w:t>акціонерне</w:t>
            </w:r>
            <w:r>
              <w:rPr>
                <w:b/>
                <w:spacing w:val="-7"/>
                <w:sz w:val="24"/>
              </w:rPr>
              <w:t xml:space="preserve"> </w:t>
            </w:r>
            <w:r>
              <w:rPr>
                <w:b/>
                <w:spacing w:val="-2"/>
                <w:sz w:val="24"/>
              </w:rPr>
              <w:t>товариство</w:t>
            </w:r>
          </w:p>
          <w:p w14:paraId="2F02E1FA" w14:textId="77777777" w:rsidR="00C17C7C" w:rsidRDefault="000204B7">
            <w:pPr>
              <w:pStyle w:val="TableParagraph"/>
              <w:spacing w:before="2" w:line="272" w:lineRule="exact"/>
              <w:ind w:left="50"/>
              <w:rPr>
                <w:b/>
                <w:sz w:val="24"/>
              </w:rPr>
            </w:pPr>
            <w:r>
              <w:rPr>
                <w:b/>
                <w:spacing w:val="-2"/>
                <w:sz w:val="24"/>
              </w:rPr>
              <w:t>«ДАТАГРУП»</w:t>
            </w:r>
          </w:p>
          <w:p w14:paraId="2F02E1FB" w14:textId="77777777" w:rsidR="00C17C7C" w:rsidRDefault="000204B7">
            <w:pPr>
              <w:pStyle w:val="TableParagraph"/>
              <w:tabs>
                <w:tab w:val="left" w:pos="2610"/>
                <w:tab w:val="left" w:pos="2826"/>
                <w:tab w:val="left" w:pos="4781"/>
              </w:tabs>
              <w:spacing w:line="240" w:lineRule="auto"/>
              <w:ind w:left="50" w:right="155"/>
              <w:rPr>
                <w:sz w:val="24"/>
              </w:rPr>
            </w:pPr>
            <w:r>
              <w:rPr>
                <w:sz w:val="24"/>
              </w:rPr>
              <w:t>Юридична</w:t>
            </w:r>
            <w:r>
              <w:rPr>
                <w:spacing w:val="-10"/>
                <w:sz w:val="24"/>
              </w:rPr>
              <w:t xml:space="preserve"> </w:t>
            </w:r>
            <w:r>
              <w:rPr>
                <w:sz w:val="24"/>
              </w:rPr>
              <w:t>та</w:t>
            </w:r>
            <w:r>
              <w:rPr>
                <w:spacing w:val="-10"/>
                <w:sz w:val="24"/>
              </w:rPr>
              <w:t xml:space="preserve"> </w:t>
            </w:r>
            <w:r>
              <w:rPr>
                <w:sz w:val="24"/>
              </w:rPr>
              <w:t>поштова</w:t>
            </w:r>
            <w:r>
              <w:rPr>
                <w:spacing w:val="-10"/>
                <w:sz w:val="24"/>
              </w:rPr>
              <w:t xml:space="preserve"> </w:t>
            </w:r>
            <w:r>
              <w:rPr>
                <w:sz w:val="24"/>
              </w:rPr>
              <w:t>адреса:</w:t>
            </w:r>
            <w:r>
              <w:rPr>
                <w:spacing w:val="-9"/>
                <w:sz w:val="24"/>
              </w:rPr>
              <w:t xml:space="preserve"> </w:t>
            </w:r>
            <w:r>
              <w:rPr>
                <w:sz w:val="24"/>
              </w:rPr>
              <w:t>Україна,</w:t>
            </w:r>
            <w:r>
              <w:rPr>
                <w:spacing w:val="-7"/>
                <w:sz w:val="24"/>
              </w:rPr>
              <w:t xml:space="preserve"> </w:t>
            </w:r>
            <w:r>
              <w:rPr>
                <w:sz w:val="24"/>
              </w:rPr>
              <w:t xml:space="preserve">03057, м. Київ, вул. Сім'ї Бродських, 31-33 Ідентифікаційний код ЄДРПОУ – 31720260 </w:t>
            </w:r>
            <w:r>
              <w:rPr>
                <w:b/>
                <w:sz w:val="24"/>
              </w:rPr>
              <w:t xml:space="preserve">п/р № </w:t>
            </w:r>
            <w:r>
              <w:rPr>
                <w:sz w:val="24"/>
                <w:u w:val="single"/>
              </w:rPr>
              <w:tab/>
            </w:r>
            <w:r>
              <w:rPr>
                <w:b/>
                <w:sz w:val="24"/>
              </w:rPr>
              <w:t xml:space="preserve">в </w:t>
            </w:r>
            <w:r>
              <w:rPr>
                <w:sz w:val="24"/>
                <w:u w:val="single"/>
              </w:rPr>
              <w:tab/>
            </w:r>
            <w:r>
              <w:rPr>
                <w:sz w:val="24"/>
                <w:u w:val="single"/>
              </w:rPr>
              <w:tab/>
            </w:r>
            <w:r>
              <w:rPr>
                <w:sz w:val="24"/>
              </w:rPr>
              <w:t xml:space="preserve"> </w:t>
            </w:r>
            <w:r>
              <w:rPr>
                <w:b/>
                <w:sz w:val="24"/>
              </w:rPr>
              <w:t xml:space="preserve">МФО </w:t>
            </w:r>
            <w:r>
              <w:rPr>
                <w:sz w:val="24"/>
                <w:u w:val="single"/>
              </w:rPr>
              <w:tab/>
            </w:r>
            <w:r>
              <w:rPr>
                <w:sz w:val="24"/>
                <w:u w:val="single"/>
              </w:rPr>
              <w:tab/>
            </w:r>
          </w:p>
          <w:p w14:paraId="2F02E1FC" w14:textId="77777777" w:rsidR="00C17C7C" w:rsidRDefault="000204B7">
            <w:pPr>
              <w:pStyle w:val="TableParagraph"/>
              <w:ind w:left="50"/>
              <w:rPr>
                <w:sz w:val="24"/>
              </w:rPr>
            </w:pPr>
            <w:r>
              <w:rPr>
                <w:sz w:val="24"/>
              </w:rPr>
              <w:t>ІПН</w:t>
            </w:r>
            <w:r>
              <w:rPr>
                <w:spacing w:val="1"/>
                <w:sz w:val="24"/>
              </w:rPr>
              <w:t xml:space="preserve"> </w:t>
            </w:r>
            <w:r>
              <w:rPr>
                <w:spacing w:val="-2"/>
                <w:sz w:val="24"/>
              </w:rPr>
              <w:t>317202626585</w:t>
            </w:r>
          </w:p>
          <w:p w14:paraId="2F02E1FD" w14:textId="77777777" w:rsidR="00C17C7C" w:rsidRDefault="000204B7">
            <w:pPr>
              <w:pStyle w:val="TableParagraph"/>
              <w:spacing w:line="240" w:lineRule="auto"/>
              <w:ind w:left="50" w:right="195"/>
              <w:rPr>
                <w:sz w:val="24"/>
              </w:rPr>
            </w:pPr>
            <w:r>
              <w:rPr>
                <w:sz w:val="24"/>
              </w:rPr>
              <w:t>Свідоцтво платника ПДВ № 100327825 Статус платника податку</w:t>
            </w:r>
            <w:r>
              <w:rPr>
                <w:spacing w:val="-8"/>
                <w:sz w:val="24"/>
              </w:rPr>
              <w:t xml:space="preserve"> </w:t>
            </w:r>
            <w:r>
              <w:rPr>
                <w:sz w:val="24"/>
              </w:rPr>
              <w:t>на прибуток на загальних умовах</w:t>
            </w:r>
          </w:p>
          <w:p w14:paraId="2F02E1FE" w14:textId="77777777" w:rsidR="00C17C7C" w:rsidRDefault="000204B7">
            <w:pPr>
              <w:pStyle w:val="TableParagraph"/>
              <w:tabs>
                <w:tab w:val="left" w:pos="3666"/>
                <w:tab w:val="left" w:pos="3752"/>
              </w:tabs>
              <w:spacing w:before="4" w:line="237" w:lineRule="auto"/>
              <w:ind w:left="50" w:right="1208" w:firstLine="33"/>
              <w:rPr>
                <w:sz w:val="24"/>
              </w:rPr>
            </w:pPr>
            <w:r>
              <w:rPr>
                <w:spacing w:val="-2"/>
                <w:sz w:val="24"/>
              </w:rPr>
              <w:t>Е-</w:t>
            </w:r>
            <w:proofErr w:type="spellStart"/>
            <w:r>
              <w:rPr>
                <w:spacing w:val="-2"/>
                <w:sz w:val="24"/>
              </w:rPr>
              <w:t>maіl</w:t>
            </w:r>
            <w:proofErr w:type="spellEnd"/>
            <w:r>
              <w:rPr>
                <w:sz w:val="24"/>
                <w:u w:val="single"/>
              </w:rPr>
              <w:tab/>
            </w:r>
            <w:r>
              <w:rPr>
                <w:sz w:val="24"/>
              </w:rPr>
              <w:t xml:space="preserve"> </w:t>
            </w:r>
            <w:r>
              <w:rPr>
                <w:spacing w:val="-2"/>
                <w:sz w:val="24"/>
              </w:rPr>
              <w:t>Телефон</w:t>
            </w:r>
            <w:r>
              <w:rPr>
                <w:sz w:val="24"/>
                <w:u w:val="single"/>
              </w:rPr>
              <w:tab/>
            </w:r>
            <w:r>
              <w:rPr>
                <w:sz w:val="24"/>
                <w:u w:val="single"/>
              </w:rPr>
              <w:tab/>
            </w:r>
          </w:p>
        </w:tc>
        <w:tc>
          <w:tcPr>
            <w:tcW w:w="5060" w:type="dxa"/>
          </w:tcPr>
          <w:p w14:paraId="2F02E1FF" w14:textId="77777777" w:rsidR="00C17C7C" w:rsidRDefault="000204B7">
            <w:pPr>
              <w:pStyle w:val="TableParagraph"/>
              <w:tabs>
                <w:tab w:val="left" w:pos="5045"/>
              </w:tabs>
              <w:spacing w:before="267"/>
              <w:rPr>
                <w:sz w:val="24"/>
              </w:rPr>
            </w:pPr>
            <w:r>
              <w:rPr>
                <w:spacing w:val="-5"/>
                <w:sz w:val="24"/>
              </w:rPr>
              <w:t>ПІБ</w:t>
            </w:r>
            <w:r>
              <w:rPr>
                <w:sz w:val="24"/>
                <w:u w:val="single"/>
              </w:rPr>
              <w:tab/>
            </w:r>
          </w:p>
          <w:p w14:paraId="2F02E200" w14:textId="77777777" w:rsidR="00C17C7C" w:rsidRDefault="000204B7">
            <w:pPr>
              <w:pStyle w:val="TableParagraph"/>
              <w:tabs>
                <w:tab w:val="left" w:pos="572"/>
              </w:tabs>
              <w:rPr>
                <w:sz w:val="24"/>
              </w:rPr>
            </w:pPr>
            <w:r>
              <w:rPr>
                <w:sz w:val="24"/>
                <w:u w:val="single"/>
              </w:rPr>
              <w:t xml:space="preserve"> </w:t>
            </w:r>
            <w:r>
              <w:rPr>
                <w:sz w:val="24"/>
                <w:u w:val="single"/>
              </w:rPr>
              <w:tab/>
            </w:r>
          </w:p>
          <w:p w14:paraId="2F02E201" w14:textId="77777777" w:rsidR="00C17C7C" w:rsidRDefault="000204B7">
            <w:pPr>
              <w:pStyle w:val="TableParagraph"/>
              <w:spacing w:before="2"/>
              <w:rPr>
                <w:sz w:val="24"/>
              </w:rPr>
            </w:pPr>
            <w:r>
              <w:rPr>
                <w:spacing w:val="-2"/>
                <w:sz w:val="24"/>
              </w:rPr>
              <w:t>Адреса</w:t>
            </w:r>
          </w:p>
          <w:p w14:paraId="2F02E202" w14:textId="77777777" w:rsidR="00C17C7C" w:rsidRDefault="000204B7">
            <w:pPr>
              <w:pStyle w:val="TableParagraph"/>
              <w:tabs>
                <w:tab w:val="left" w:pos="5021"/>
              </w:tabs>
              <w:rPr>
                <w:sz w:val="24"/>
              </w:rPr>
            </w:pPr>
            <w:r>
              <w:rPr>
                <w:spacing w:val="-2"/>
                <w:sz w:val="24"/>
              </w:rPr>
              <w:t>реєстрації:</w:t>
            </w:r>
            <w:r>
              <w:rPr>
                <w:sz w:val="24"/>
                <w:u w:val="single"/>
              </w:rPr>
              <w:tab/>
            </w:r>
          </w:p>
          <w:p w14:paraId="2F02E203" w14:textId="77777777" w:rsidR="00C17C7C" w:rsidRDefault="000204B7">
            <w:pPr>
              <w:pStyle w:val="TableParagraph"/>
              <w:tabs>
                <w:tab w:val="left" w:pos="812"/>
              </w:tabs>
              <w:spacing w:before="8" w:line="272" w:lineRule="exact"/>
              <w:rPr>
                <w:sz w:val="24"/>
              </w:rPr>
            </w:pPr>
            <w:r>
              <w:rPr>
                <w:sz w:val="24"/>
                <w:u w:val="single"/>
              </w:rPr>
              <w:t xml:space="preserve"> </w:t>
            </w:r>
            <w:r>
              <w:rPr>
                <w:sz w:val="24"/>
                <w:u w:val="single"/>
              </w:rPr>
              <w:tab/>
            </w:r>
          </w:p>
          <w:p w14:paraId="2F02E204" w14:textId="77777777" w:rsidR="00C17C7C" w:rsidRDefault="000204B7">
            <w:pPr>
              <w:pStyle w:val="TableParagraph"/>
              <w:tabs>
                <w:tab w:val="left" w:pos="4445"/>
              </w:tabs>
              <w:spacing w:line="272" w:lineRule="exact"/>
              <w:rPr>
                <w:sz w:val="24"/>
              </w:rPr>
            </w:pPr>
            <w:r>
              <w:rPr>
                <w:spacing w:val="-2"/>
                <w:sz w:val="24"/>
              </w:rPr>
              <w:t>Адреса</w:t>
            </w:r>
            <w:r>
              <w:rPr>
                <w:sz w:val="24"/>
              </w:rPr>
              <w:tab/>
            </w:r>
            <w:r>
              <w:rPr>
                <w:spacing w:val="-4"/>
                <w:sz w:val="24"/>
              </w:rPr>
              <w:t>місця</w:t>
            </w:r>
          </w:p>
          <w:p w14:paraId="2F02E205" w14:textId="77777777" w:rsidR="00C17C7C" w:rsidRDefault="000204B7">
            <w:pPr>
              <w:pStyle w:val="TableParagraph"/>
              <w:tabs>
                <w:tab w:val="left" w:pos="2145"/>
                <w:tab w:val="left" w:pos="3942"/>
                <w:tab w:val="left" w:pos="5010"/>
              </w:tabs>
              <w:spacing w:before="4" w:line="237" w:lineRule="auto"/>
              <w:ind w:right="46"/>
              <w:rPr>
                <w:sz w:val="24"/>
              </w:rPr>
            </w:pPr>
            <w:r>
              <w:rPr>
                <w:spacing w:val="-2"/>
                <w:sz w:val="24"/>
              </w:rPr>
              <w:t>проживання:</w:t>
            </w:r>
            <w:r>
              <w:rPr>
                <w:sz w:val="24"/>
                <w:u w:val="single"/>
              </w:rPr>
              <w:tab/>
            </w:r>
            <w:r>
              <w:rPr>
                <w:sz w:val="24"/>
                <w:u w:val="single"/>
              </w:rPr>
              <w:tab/>
            </w:r>
            <w:r>
              <w:rPr>
                <w:sz w:val="24"/>
                <w:u w:val="single"/>
              </w:rPr>
              <w:tab/>
            </w:r>
            <w:r>
              <w:rPr>
                <w:sz w:val="24"/>
              </w:rPr>
              <w:t xml:space="preserve"> паспорт</w:t>
            </w:r>
            <w:r>
              <w:rPr>
                <w:spacing w:val="80"/>
                <w:sz w:val="24"/>
              </w:rPr>
              <w:t xml:space="preserve"> </w:t>
            </w:r>
            <w:r>
              <w:rPr>
                <w:sz w:val="24"/>
              </w:rPr>
              <w:t>серії</w:t>
            </w:r>
            <w:r>
              <w:rPr>
                <w:spacing w:val="84"/>
                <w:sz w:val="24"/>
              </w:rPr>
              <w:t xml:space="preserve"> </w:t>
            </w:r>
            <w:r>
              <w:rPr>
                <w:sz w:val="24"/>
                <w:u w:val="single"/>
              </w:rPr>
              <w:tab/>
            </w:r>
            <w:r>
              <w:rPr>
                <w:spacing w:val="40"/>
                <w:sz w:val="24"/>
              </w:rPr>
              <w:t xml:space="preserve"> </w:t>
            </w:r>
            <w:r>
              <w:rPr>
                <w:sz w:val="24"/>
              </w:rPr>
              <w:t>№</w:t>
            </w:r>
            <w:r>
              <w:rPr>
                <w:spacing w:val="94"/>
                <w:sz w:val="24"/>
              </w:rPr>
              <w:t xml:space="preserve"> </w:t>
            </w:r>
            <w:r>
              <w:rPr>
                <w:sz w:val="24"/>
                <w:u w:val="single"/>
              </w:rPr>
              <w:tab/>
            </w:r>
            <w:r>
              <w:rPr>
                <w:sz w:val="24"/>
              </w:rPr>
              <w:t>,</w:t>
            </w:r>
            <w:r>
              <w:rPr>
                <w:spacing w:val="60"/>
                <w:w w:val="150"/>
                <w:sz w:val="24"/>
              </w:rPr>
              <w:t xml:space="preserve"> </w:t>
            </w:r>
            <w:r>
              <w:rPr>
                <w:spacing w:val="-2"/>
                <w:sz w:val="24"/>
              </w:rPr>
              <w:t>виданий</w:t>
            </w:r>
          </w:p>
          <w:p w14:paraId="2F02E206" w14:textId="77777777" w:rsidR="00C17C7C" w:rsidRDefault="000204B7">
            <w:pPr>
              <w:pStyle w:val="TableParagraph"/>
              <w:tabs>
                <w:tab w:val="left" w:pos="4772"/>
              </w:tabs>
              <w:spacing w:before="4"/>
              <w:rPr>
                <w:sz w:val="24"/>
              </w:rPr>
            </w:pPr>
            <w:r>
              <w:rPr>
                <w:sz w:val="24"/>
                <w:u w:val="single"/>
              </w:rPr>
              <w:t xml:space="preserve"> </w:t>
            </w:r>
            <w:r>
              <w:rPr>
                <w:sz w:val="24"/>
                <w:u w:val="single"/>
              </w:rPr>
              <w:tab/>
            </w:r>
          </w:p>
          <w:p w14:paraId="2F02E207" w14:textId="77777777" w:rsidR="00C17C7C" w:rsidRDefault="000204B7">
            <w:pPr>
              <w:pStyle w:val="TableParagraph"/>
              <w:tabs>
                <w:tab w:val="left" w:pos="2076"/>
              </w:tabs>
              <w:rPr>
                <w:sz w:val="24"/>
              </w:rPr>
            </w:pPr>
            <w:r>
              <w:rPr>
                <w:sz w:val="24"/>
                <w:u w:val="single"/>
              </w:rPr>
              <w:tab/>
            </w:r>
            <w:r>
              <w:rPr>
                <w:spacing w:val="-5"/>
                <w:sz w:val="24"/>
              </w:rPr>
              <w:t>від</w:t>
            </w:r>
          </w:p>
          <w:p w14:paraId="2F02E208" w14:textId="77777777" w:rsidR="00C17C7C" w:rsidRDefault="000204B7">
            <w:pPr>
              <w:pStyle w:val="TableParagraph"/>
              <w:tabs>
                <w:tab w:val="left" w:pos="2852"/>
              </w:tabs>
              <w:spacing w:before="2"/>
              <w:rPr>
                <w:sz w:val="24"/>
              </w:rPr>
            </w:pPr>
            <w:r>
              <w:rPr>
                <w:sz w:val="24"/>
                <w:u w:val="single"/>
              </w:rPr>
              <w:tab/>
            </w:r>
            <w:r>
              <w:rPr>
                <w:sz w:val="24"/>
              </w:rPr>
              <w:t>р</w:t>
            </w:r>
            <w:r>
              <w:rPr>
                <w:spacing w:val="-5"/>
                <w:sz w:val="24"/>
              </w:rPr>
              <w:t xml:space="preserve"> </w:t>
            </w:r>
            <w:r>
              <w:rPr>
                <w:spacing w:val="-10"/>
                <w:sz w:val="24"/>
              </w:rPr>
              <w:t>.</w:t>
            </w:r>
          </w:p>
          <w:p w14:paraId="2F02E209" w14:textId="77777777" w:rsidR="00C17C7C" w:rsidRDefault="000204B7">
            <w:pPr>
              <w:pStyle w:val="TableParagraph"/>
              <w:rPr>
                <w:sz w:val="24"/>
              </w:rPr>
            </w:pPr>
            <w:r>
              <w:rPr>
                <w:spacing w:val="-2"/>
                <w:sz w:val="24"/>
              </w:rPr>
              <w:t>Ідентифікаційний</w:t>
            </w:r>
          </w:p>
          <w:p w14:paraId="2F02E20A" w14:textId="77777777" w:rsidR="00C17C7C" w:rsidRDefault="000204B7">
            <w:pPr>
              <w:pStyle w:val="TableParagraph"/>
              <w:tabs>
                <w:tab w:val="left" w:pos="3480"/>
              </w:tabs>
              <w:spacing w:before="5" w:line="237" w:lineRule="auto"/>
              <w:ind w:right="1576"/>
              <w:rPr>
                <w:sz w:val="24"/>
              </w:rPr>
            </w:pPr>
            <w:r>
              <w:rPr>
                <w:spacing w:val="-2"/>
                <w:sz w:val="24"/>
              </w:rPr>
              <w:t>номер</w:t>
            </w:r>
            <w:r>
              <w:rPr>
                <w:sz w:val="24"/>
                <w:u w:val="single"/>
              </w:rPr>
              <w:tab/>
            </w:r>
            <w:r>
              <w:rPr>
                <w:sz w:val="24"/>
              </w:rPr>
              <w:t xml:space="preserve"> </w:t>
            </w:r>
            <w:r>
              <w:rPr>
                <w:spacing w:val="-2"/>
                <w:sz w:val="24"/>
              </w:rPr>
              <w:t>Контактний</w:t>
            </w:r>
          </w:p>
          <w:p w14:paraId="2F02E20B" w14:textId="77777777" w:rsidR="00C17C7C" w:rsidRDefault="000204B7">
            <w:pPr>
              <w:pStyle w:val="TableParagraph"/>
              <w:tabs>
                <w:tab w:val="left" w:pos="4123"/>
              </w:tabs>
              <w:spacing w:before="3"/>
              <w:rPr>
                <w:sz w:val="24"/>
              </w:rPr>
            </w:pPr>
            <w:r>
              <w:rPr>
                <w:spacing w:val="-2"/>
                <w:sz w:val="24"/>
              </w:rPr>
              <w:t>телефон:</w:t>
            </w:r>
            <w:r>
              <w:rPr>
                <w:sz w:val="24"/>
                <w:u w:val="single"/>
              </w:rPr>
              <w:tab/>
            </w:r>
          </w:p>
          <w:p w14:paraId="2F02E20C" w14:textId="77777777" w:rsidR="00C17C7C" w:rsidRDefault="000204B7">
            <w:pPr>
              <w:pStyle w:val="TableParagraph"/>
              <w:tabs>
                <w:tab w:val="left" w:pos="4849"/>
              </w:tabs>
              <w:rPr>
                <w:sz w:val="24"/>
              </w:rPr>
            </w:pPr>
            <w:r>
              <w:rPr>
                <w:sz w:val="24"/>
              </w:rPr>
              <w:t>e-</w:t>
            </w:r>
            <w:proofErr w:type="spellStart"/>
            <w:r>
              <w:rPr>
                <w:spacing w:val="-2"/>
                <w:sz w:val="24"/>
              </w:rPr>
              <w:t>mail</w:t>
            </w:r>
            <w:proofErr w:type="spellEnd"/>
            <w:r>
              <w:rPr>
                <w:spacing w:val="-2"/>
                <w:sz w:val="24"/>
              </w:rPr>
              <w:t>:</w:t>
            </w:r>
            <w:r>
              <w:rPr>
                <w:sz w:val="24"/>
                <w:u w:val="single"/>
              </w:rPr>
              <w:tab/>
            </w:r>
          </w:p>
        </w:tc>
      </w:tr>
      <w:tr w:rsidR="00C17C7C" w14:paraId="2F02E217" w14:textId="77777777">
        <w:trPr>
          <w:trHeight w:val="1239"/>
        </w:trPr>
        <w:tc>
          <w:tcPr>
            <w:tcW w:w="4963" w:type="dxa"/>
          </w:tcPr>
          <w:p w14:paraId="2F02E20E" w14:textId="77777777" w:rsidR="00C17C7C" w:rsidRDefault="00C17C7C">
            <w:pPr>
              <w:pStyle w:val="TableParagraph"/>
              <w:spacing w:before="168" w:after="1" w:line="240" w:lineRule="auto"/>
              <w:ind w:left="0"/>
              <w:rPr>
                <w:b/>
                <w:sz w:val="20"/>
              </w:rPr>
            </w:pPr>
          </w:p>
          <w:p w14:paraId="2F02E20F" w14:textId="77777777" w:rsidR="00C17C7C" w:rsidRDefault="000204B7">
            <w:pPr>
              <w:pStyle w:val="TableParagraph"/>
              <w:spacing w:line="20" w:lineRule="exact"/>
              <w:ind w:left="78"/>
              <w:rPr>
                <w:sz w:val="2"/>
              </w:rPr>
            </w:pPr>
            <w:r>
              <w:rPr>
                <w:noProof/>
                <w:sz w:val="2"/>
              </w:rPr>
              <mc:AlternateContent>
                <mc:Choice Requires="wpg">
                  <w:drawing>
                    <wp:inline distT="0" distB="0" distL="0" distR="0" wp14:anchorId="2F02E218" wp14:editId="2F02E219">
                      <wp:extent cx="2554605"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4605" cy="6350"/>
                                <a:chOff x="0" y="0"/>
                                <a:chExt cx="2554605" cy="6350"/>
                              </a:xfrm>
                            </wpg:grpSpPr>
                            <wps:wsp>
                              <wps:cNvPr id="3" name="Graphic 3"/>
                              <wps:cNvSpPr/>
                              <wps:spPr>
                                <a:xfrm>
                                  <a:off x="0" y="3125"/>
                                  <a:ext cx="2554605" cy="1270"/>
                                </a:xfrm>
                                <a:custGeom>
                                  <a:avLst/>
                                  <a:gdLst/>
                                  <a:ahLst/>
                                  <a:cxnLst/>
                                  <a:rect l="l" t="t" r="r" b="b"/>
                                  <a:pathLst>
                                    <a:path w="2554605">
                                      <a:moveTo>
                                        <a:pt x="0" y="0"/>
                                      </a:moveTo>
                                      <a:lnTo>
                                        <a:pt x="990600" y="0"/>
                                      </a:lnTo>
                                    </a:path>
                                    <a:path w="2554605">
                                      <a:moveTo>
                                        <a:pt x="1030071" y="0"/>
                                      </a:moveTo>
                                      <a:lnTo>
                                        <a:pt x="2554071"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27779BEE" id="Group 2" o:spid="_x0000_s1026" style="width:201.15pt;height:.5pt;mso-position-horizontal-relative:char;mso-position-vertical-relative:line" coordsize="255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">
                      <v:shape id="Graphic 3" o:spid="_x0000_s1027" style="position:absolute;top:31;width:25546;height:12;visibility:visible;mso-wrap-style:square;v-text-anchor:top" coordsize="2554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" path="m,l990600,em1030071,l2554071,e" filled="f" strokeweight=".17361mm">
                        <v:path arrowok="t"/>
                      </v:shape>
                      <w10:anchorlock/>
                    </v:group>
                  </w:pict>
                </mc:Fallback>
              </mc:AlternateContent>
            </w:r>
          </w:p>
          <w:p w14:paraId="2F02E210" w14:textId="77777777" w:rsidR="00C17C7C" w:rsidRDefault="000204B7">
            <w:pPr>
              <w:pStyle w:val="TableParagraph"/>
              <w:tabs>
                <w:tab w:val="left" w:pos="2546"/>
              </w:tabs>
              <w:spacing w:line="267" w:lineRule="exact"/>
              <w:ind w:left="688"/>
              <w:rPr>
                <w:sz w:val="24"/>
              </w:rPr>
            </w:pPr>
            <w:r>
              <w:rPr>
                <w:spacing w:val="-2"/>
                <w:sz w:val="24"/>
              </w:rPr>
              <w:t>(підпис)</w:t>
            </w:r>
            <w:r>
              <w:rPr>
                <w:sz w:val="24"/>
              </w:rPr>
              <w:tab/>
            </w:r>
            <w:r>
              <w:rPr>
                <w:spacing w:val="-4"/>
                <w:sz w:val="24"/>
              </w:rPr>
              <w:t>(ПІБ)</w:t>
            </w:r>
          </w:p>
          <w:p w14:paraId="2F02E211" w14:textId="77777777" w:rsidR="00C17C7C" w:rsidRDefault="000204B7">
            <w:pPr>
              <w:pStyle w:val="TableParagraph"/>
              <w:tabs>
                <w:tab w:val="left" w:pos="563"/>
                <w:tab w:val="left" w:pos="2355"/>
                <w:tab w:val="left" w:pos="2897"/>
              </w:tabs>
              <w:ind w:left="83"/>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p>
        </w:tc>
        <w:tc>
          <w:tcPr>
            <w:tcW w:w="5060" w:type="dxa"/>
          </w:tcPr>
          <w:p w14:paraId="2F02E212" w14:textId="77777777" w:rsidR="00C17C7C" w:rsidRDefault="00C17C7C">
            <w:pPr>
              <w:pStyle w:val="TableParagraph"/>
              <w:spacing w:before="173" w:after="1" w:line="240" w:lineRule="auto"/>
              <w:ind w:left="0"/>
              <w:rPr>
                <w:b/>
                <w:sz w:val="20"/>
              </w:rPr>
            </w:pPr>
          </w:p>
          <w:p w14:paraId="2F02E213" w14:textId="77777777" w:rsidR="00C17C7C" w:rsidRDefault="000204B7">
            <w:pPr>
              <w:pStyle w:val="TableParagraph"/>
              <w:spacing w:line="20" w:lineRule="exact"/>
              <w:rPr>
                <w:sz w:val="2"/>
              </w:rPr>
            </w:pPr>
            <w:r>
              <w:rPr>
                <w:noProof/>
                <w:sz w:val="2"/>
              </w:rPr>
              <mc:AlternateContent>
                <mc:Choice Requires="wpg">
                  <w:drawing>
                    <wp:inline distT="0" distB="0" distL="0" distR="0" wp14:anchorId="2F02E21A" wp14:editId="2F02E21B">
                      <wp:extent cx="16002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6350"/>
                                <a:chOff x="0" y="0"/>
                                <a:chExt cx="1600200" cy="6350"/>
                              </a:xfrm>
                            </wpg:grpSpPr>
                            <wps:wsp>
                              <wps:cNvPr id="5" name="Graphic 5"/>
                              <wps:cNvSpPr/>
                              <wps:spPr>
                                <a:xfrm>
                                  <a:off x="0" y="3125"/>
                                  <a:ext cx="1600200" cy="1270"/>
                                </a:xfrm>
                                <a:custGeom>
                                  <a:avLst/>
                                  <a:gdLst/>
                                  <a:ahLst/>
                                  <a:cxnLst/>
                                  <a:rect l="l" t="t" r="r" b="b"/>
                                  <a:pathLst>
                                    <a:path w="1600200">
                                      <a:moveTo>
                                        <a:pt x="0" y="0"/>
                                      </a:moveTo>
                                      <a:lnTo>
                                        <a:pt x="16002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A6F4F08" id="Group 4" o:spid="_x0000_s1026" style="width:126pt;height:.5pt;mso-position-horizontal-relative:char;mso-position-vertical-relative:line" coordsize="160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">
                      <v:shape id="Graphic 5" o:spid="_x0000_s1027" style="position:absolute;top:31;width:16002;height:12;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" path="m,l1600200,e" filled="f" strokeweight=".17361mm">
                        <v:path arrowok="t"/>
                      </v:shape>
                      <w10:anchorlock/>
                    </v:group>
                  </w:pict>
                </mc:Fallback>
              </mc:AlternateContent>
            </w:r>
          </w:p>
          <w:p w14:paraId="2F02E214" w14:textId="77777777" w:rsidR="00C17C7C" w:rsidRDefault="000204B7">
            <w:pPr>
              <w:pStyle w:val="TableParagraph"/>
              <w:tabs>
                <w:tab w:val="left" w:pos="3092"/>
              </w:tabs>
              <w:spacing w:line="262" w:lineRule="exact"/>
              <w:rPr>
                <w:sz w:val="24"/>
              </w:rPr>
            </w:pPr>
            <w:r>
              <w:rPr>
                <w:sz w:val="24"/>
                <w:u w:val="single"/>
              </w:rPr>
              <w:t xml:space="preserve"> </w:t>
            </w:r>
            <w:r>
              <w:rPr>
                <w:sz w:val="24"/>
                <w:u w:val="single"/>
              </w:rPr>
              <w:tab/>
            </w:r>
          </w:p>
          <w:p w14:paraId="2F02E215" w14:textId="77777777" w:rsidR="00C17C7C" w:rsidRDefault="000204B7">
            <w:pPr>
              <w:pStyle w:val="TableParagraph"/>
              <w:tabs>
                <w:tab w:val="left" w:pos="4054"/>
              </w:tabs>
              <w:ind w:left="820"/>
              <w:rPr>
                <w:sz w:val="24"/>
              </w:rPr>
            </w:pPr>
            <w:r>
              <w:rPr>
                <w:spacing w:val="-2"/>
                <w:sz w:val="24"/>
              </w:rPr>
              <w:t>(підпис)</w:t>
            </w:r>
            <w:r>
              <w:rPr>
                <w:sz w:val="24"/>
              </w:rPr>
              <w:tab/>
            </w:r>
            <w:r>
              <w:rPr>
                <w:spacing w:val="-4"/>
                <w:sz w:val="24"/>
              </w:rPr>
              <w:t>(ПІБ)</w:t>
            </w:r>
          </w:p>
          <w:p w14:paraId="2F02E216" w14:textId="77777777" w:rsidR="00C17C7C" w:rsidRDefault="000204B7">
            <w:pPr>
              <w:pStyle w:val="TableParagraph"/>
              <w:tabs>
                <w:tab w:val="left" w:pos="670"/>
                <w:tab w:val="left" w:pos="2463"/>
                <w:tab w:val="left" w:pos="3005"/>
              </w:tabs>
              <w:spacing w:before="2" w:line="256" w:lineRule="exact"/>
              <w:ind w:left="191"/>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p>
        </w:tc>
      </w:tr>
    </w:tbl>
    <w:p w14:paraId="2F02E218" w14:textId="77777777" w:rsidR="00477145" w:rsidRDefault="00477145"/>
    <w:sectPr w:rsidR="00477145">
      <w:footerReference w:type="default" r:id="rId13"/>
      <w:pgSz w:w="11910" w:h="16840"/>
      <w:pgMar w:top="340" w:right="425" w:bottom="720" w:left="708" w:header="0" w:footer="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78C1" w14:textId="77777777" w:rsidR="001D0108" w:rsidRDefault="001D0108">
      <w:r>
        <w:separator/>
      </w:r>
    </w:p>
  </w:endnote>
  <w:endnote w:type="continuationSeparator" w:id="0">
    <w:p w14:paraId="0BFBB439" w14:textId="77777777" w:rsidR="001D0108" w:rsidRDefault="001D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E21C" w14:textId="77777777" w:rsidR="00C17C7C" w:rsidRDefault="000204B7">
    <w:pPr>
      <w:pStyle w:val="a3"/>
      <w:spacing w:line="14" w:lineRule="auto"/>
      <w:ind w:left="0" w:firstLine="0"/>
      <w:jc w:val="left"/>
      <w:rPr>
        <w:sz w:val="20"/>
      </w:rPr>
    </w:pPr>
    <w:r>
      <w:rPr>
        <w:noProof/>
        <w:sz w:val="20"/>
      </w:rPr>
      <mc:AlternateContent>
        <mc:Choice Requires="wps">
          <w:drawing>
            <wp:anchor distT="0" distB="0" distL="0" distR="0" simplePos="0" relativeHeight="251660800" behindDoc="1" locked="0" layoutInCell="1" allowOverlap="1" wp14:anchorId="2F02E21D" wp14:editId="2F02E21E">
              <wp:simplePos x="0" y="0"/>
              <wp:positionH relativeFrom="page">
                <wp:posOffset>3800855</wp:posOffset>
              </wp:positionH>
              <wp:positionV relativeFrom="page">
                <wp:posOffset>10218215</wp:posOffset>
              </wp:positionV>
              <wp:extent cx="153670" cy="1549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4940"/>
                      </a:xfrm>
                      <a:prstGeom prst="rect">
                        <a:avLst/>
                      </a:prstGeom>
                    </wps:spPr>
                    <wps:txbx>
                      <w:txbxContent>
                        <w:p w14:paraId="2F02E21F" w14:textId="77777777" w:rsidR="00C17C7C" w:rsidRDefault="000204B7">
                          <w:pPr>
                            <w:spacing w:before="16"/>
                            <w:ind w:left="60"/>
                            <w:rPr>
                              <w:rFonts w:ascii="Arial"/>
                              <w:sz w:val="18"/>
                            </w:rPr>
                          </w:pPr>
                          <w:r>
                            <w:rPr>
                              <w:rFonts w:ascii="Arial"/>
                              <w:spacing w:val="-10"/>
                              <w:sz w:val="18"/>
                            </w:rPr>
                            <w:fldChar w:fldCharType="begin"/>
                          </w:r>
                          <w:r>
                            <w:rPr>
                              <w:rFonts w:ascii="Arial"/>
                              <w:spacing w:val="-10"/>
                              <w:sz w:val="18"/>
                            </w:rPr>
                            <w:instrText xml:space="preserve"> PAGE </w:instrText>
                          </w:r>
                          <w:r>
                            <w:rPr>
                              <w:rFonts w:ascii="Arial"/>
                              <w:spacing w:val="-10"/>
                              <w:sz w:val="18"/>
                            </w:rPr>
                            <w:fldChar w:fldCharType="separate"/>
                          </w:r>
                          <w:r>
                            <w:rPr>
                              <w:rFonts w:ascii="Arial"/>
                              <w:spacing w:val="-10"/>
                              <w:sz w:val="18"/>
                            </w:rPr>
                            <w:t>1</w:t>
                          </w:r>
                          <w:r>
                            <w:rPr>
                              <w:rFonts w:ascii="Arial"/>
                              <w:spacing w:val="-10"/>
                              <w:sz w:val="18"/>
                            </w:rPr>
                            <w:fldChar w:fldCharType="end"/>
                          </w:r>
                        </w:p>
                      </w:txbxContent>
                    </wps:txbx>
                    <wps:bodyPr wrap="square" lIns="0" tIns="0" rIns="0" bIns="0" rtlCol="0">
                      <a:noAutofit/>
                    </wps:bodyPr>
                  </wps:wsp>
                </a:graphicData>
              </a:graphic>
            </wp:anchor>
          </w:drawing>
        </mc:Choice>
        <mc:Fallback>
          <w:pict>
            <v:shapetype w14:anchorId="2F02E21D" id="_x0000_t202" coordsize="21600,21600" o:spt="202" path="m,l,21600r21600,l21600,xe">
              <v:stroke joinstyle="miter"/>
              <v:path gradientshapeok="t" o:connecttype="rect"/>
            </v:shapetype>
            <v:shape id="Textbox 1" o:spid="_x0000_s1026" type="#_x0000_t202" style="position:absolute;margin-left:299.3pt;margin-top:804.6pt;width:12.1pt;height:12.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" filled="f" stroked="f">
              <v:textbox inset="0,0,0,0">
                <w:txbxContent>
                  <w:p w14:paraId="2F02E21F" w14:textId="77777777" w:rsidR="00C17C7C" w:rsidRDefault="000204B7">
                    <w:pPr>
                      <w:spacing w:before="16"/>
                      <w:ind w:left="60"/>
                      <w:rPr>
                        <w:rFonts w:ascii="Arial"/>
                        <w:sz w:val="18"/>
                      </w:rPr>
                    </w:pPr>
                    <w:r>
                      <w:rPr>
                        <w:rFonts w:ascii="Arial"/>
                        <w:spacing w:val="-10"/>
                        <w:sz w:val="18"/>
                      </w:rPr>
                      <w:fldChar w:fldCharType="begin"/>
                    </w:r>
                    <w:r>
                      <w:rPr>
                        <w:rFonts w:ascii="Arial"/>
                        <w:spacing w:val="-10"/>
                        <w:sz w:val="18"/>
                      </w:rPr>
                      <w:instrText xml:space="preserve"> PAGE </w:instrText>
                    </w:r>
                    <w:r>
                      <w:rPr>
                        <w:rFonts w:ascii="Arial"/>
                        <w:spacing w:val="-10"/>
                        <w:sz w:val="18"/>
                      </w:rPr>
                      <w:fldChar w:fldCharType="separate"/>
                    </w:r>
                    <w:r>
                      <w:rPr>
                        <w:rFonts w:ascii="Arial"/>
                        <w:spacing w:val="-10"/>
                        <w:sz w:val="18"/>
                      </w:rPr>
                      <w:t>1</w:t>
                    </w:r>
                    <w:r>
                      <w:rPr>
                        <w:rFonts w:ascii="Arial"/>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63C8" w14:textId="77777777" w:rsidR="001D0108" w:rsidRDefault="001D0108">
      <w:r>
        <w:separator/>
      </w:r>
    </w:p>
  </w:footnote>
  <w:footnote w:type="continuationSeparator" w:id="0">
    <w:p w14:paraId="5AD0F6B0" w14:textId="77777777" w:rsidR="001D0108" w:rsidRDefault="001D0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2B6"/>
    <w:multiLevelType w:val="multilevel"/>
    <w:tmpl w:val="75F4A0A4"/>
    <w:lvl w:ilvl="0">
      <w:start w:val="1"/>
      <w:numFmt w:val="decimal"/>
      <w:lvlText w:val="%1."/>
      <w:lvlJc w:val="left"/>
      <w:pPr>
        <w:ind w:left="4302" w:hanging="221"/>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53" w:hanging="480"/>
      </w:pPr>
      <w:rPr>
        <w:rFonts w:ascii="Times New Roman" w:eastAsia="Times New Roman" w:hAnsi="Times New Roman" w:cs="Times New Roman" w:hint="default"/>
        <w:b/>
        <w:bCs/>
        <w:i w:val="0"/>
        <w:iCs w:val="0"/>
        <w:spacing w:val="0"/>
        <w:w w:val="100"/>
        <w:sz w:val="22"/>
        <w:szCs w:val="22"/>
        <w:lang w:val="uk-UA" w:eastAsia="en-US" w:bidi="ar-SA"/>
      </w:rPr>
    </w:lvl>
    <w:lvl w:ilvl="2">
      <w:start w:val="1"/>
      <w:numFmt w:val="decimal"/>
      <w:lvlText w:val="%1.%2.%3."/>
      <w:lvlJc w:val="left"/>
      <w:pPr>
        <w:ind w:left="53" w:hanging="576"/>
      </w:pPr>
      <w:rPr>
        <w:rFonts w:ascii="Times New Roman" w:eastAsia="Times New Roman" w:hAnsi="Times New Roman" w:cs="Times New Roman" w:hint="default"/>
        <w:b/>
        <w:bCs/>
        <w:i w:val="0"/>
        <w:iCs w:val="0"/>
        <w:spacing w:val="-5"/>
        <w:w w:val="100"/>
        <w:sz w:val="22"/>
        <w:szCs w:val="22"/>
        <w:lang w:val="uk-UA" w:eastAsia="en-US" w:bidi="ar-SA"/>
      </w:rPr>
    </w:lvl>
    <w:lvl w:ilvl="3">
      <w:start w:val="1"/>
      <w:numFmt w:val="decimal"/>
      <w:lvlText w:val="%1.%2.%3.%4."/>
      <w:lvlJc w:val="left"/>
      <w:pPr>
        <w:ind w:left="53" w:hanging="735"/>
      </w:pPr>
      <w:rPr>
        <w:rFonts w:ascii="Times New Roman" w:eastAsia="Times New Roman" w:hAnsi="Times New Roman" w:cs="Times New Roman" w:hint="default"/>
        <w:b/>
        <w:bCs/>
        <w:i w:val="0"/>
        <w:iCs w:val="0"/>
        <w:spacing w:val="-5"/>
        <w:w w:val="100"/>
        <w:sz w:val="22"/>
        <w:szCs w:val="22"/>
        <w:lang w:val="uk-UA" w:eastAsia="en-US" w:bidi="ar-SA"/>
      </w:rPr>
    </w:lvl>
    <w:lvl w:ilvl="4">
      <w:numFmt w:val="bullet"/>
      <w:lvlText w:val="•"/>
      <w:lvlJc w:val="left"/>
      <w:pPr>
        <w:ind w:left="5228" w:hanging="735"/>
      </w:pPr>
      <w:rPr>
        <w:lang w:val="uk-UA" w:eastAsia="en-US" w:bidi="ar-SA"/>
      </w:rPr>
    </w:lvl>
    <w:lvl w:ilvl="5">
      <w:numFmt w:val="bullet"/>
      <w:lvlText w:val="•"/>
      <w:lvlJc w:val="left"/>
      <w:pPr>
        <w:ind w:left="6157" w:hanging="735"/>
      </w:pPr>
      <w:rPr>
        <w:lang w:val="uk-UA" w:eastAsia="en-US" w:bidi="ar-SA"/>
      </w:rPr>
    </w:lvl>
    <w:lvl w:ilvl="6">
      <w:numFmt w:val="bullet"/>
      <w:lvlText w:val="•"/>
      <w:lvlJc w:val="left"/>
      <w:pPr>
        <w:ind w:left="7085" w:hanging="735"/>
      </w:pPr>
      <w:rPr>
        <w:lang w:val="uk-UA" w:eastAsia="en-US" w:bidi="ar-SA"/>
      </w:rPr>
    </w:lvl>
    <w:lvl w:ilvl="7">
      <w:numFmt w:val="bullet"/>
      <w:lvlText w:val="•"/>
      <w:lvlJc w:val="left"/>
      <w:pPr>
        <w:ind w:left="8014" w:hanging="735"/>
      </w:pPr>
      <w:rPr>
        <w:lang w:val="uk-UA" w:eastAsia="en-US" w:bidi="ar-SA"/>
      </w:rPr>
    </w:lvl>
    <w:lvl w:ilvl="8">
      <w:numFmt w:val="bullet"/>
      <w:lvlText w:val="•"/>
      <w:lvlJc w:val="left"/>
      <w:pPr>
        <w:ind w:left="8942" w:hanging="735"/>
      </w:pPr>
      <w:rPr>
        <w:lang w:val="uk-UA" w:eastAsia="en-US" w:bidi="ar-SA"/>
      </w:rPr>
    </w:lvl>
  </w:abstractNum>
  <w:abstractNum w:abstractNumId="1" w15:restartNumberingAfterBreak="0">
    <w:nsid w:val="05B23EE0"/>
    <w:multiLevelType w:val="hybridMultilevel"/>
    <w:tmpl w:val="CA14D79A"/>
    <w:lvl w:ilvl="0" w:tplc="F0C69EE2">
      <w:numFmt w:val="bullet"/>
      <w:lvlText w:val="-"/>
      <w:lvlJc w:val="left"/>
      <w:pPr>
        <w:ind w:left="142" w:hanging="706"/>
      </w:pPr>
      <w:rPr>
        <w:rFonts w:ascii="Times New Roman" w:eastAsia="Times New Roman" w:hAnsi="Times New Roman" w:cs="Times New Roman" w:hint="default"/>
        <w:b w:val="0"/>
        <w:bCs w:val="0"/>
        <w:i w:val="0"/>
        <w:iCs w:val="0"/>
        <w:spacing w:val="0"/>
        <w:w w:val="100"/>
        <w:sz w:val="24"/>
        <w:szCs w:val="24"/>
        <w:lang w:val="uk-UA" w:eastAsia="en-US" w:bidi="ar-SA"/>
      </w:rPr>
    </w:lvl>
    <w:lvl w:ilvl="1" w:tplc="D1EE4DAE">
      <w:numFmt w:val="bullet"/>
      <w:lvlText w:val="•"/>
      <w:lvlJc w:val="left"/>
      <w:pPr>
        <w:ind w:left="1203" w:hanging="706"/>
      </w:pPr>
      <w:rPr>
        <w:rFonts w:hint="default"/>
        <w:lang w:val="uk-UA" w:eastAsia="en-US" w:bidi="ar-SA"/>
      </w:rPr>
    </w:lvl>
    <w:lvl w:ilvl="2" w:tplc="9146C932">
      <w:numFmt w:val="bullet"/>
      <w:lvlText w:val="•"/>
      <w:lvlJc w:val="left"/>
      <w:pPr>
        <w:ind w:left="2267" w:hanging="706"/>
      </w:pPr>
      <w:rPr>
        <w:rFonts w:hint="default"/>
        <w:lang w:val="uk-UA" w:eastAsia="en-US" w:bidi="ar-SA"/>
      </w:rPr>
    </w:lvl>
    <w:lvl w:ilvl="3" w:tplc="FC4817F4">
      <w:numFmt w:val="bullet"/>
      <w:lvlText w:val="•"/>
      <w:lvlJc w:val="left"/>
      <w:pPr>
        <w:ind w:left="3330" w:hanging="706"/>
      </w:pPr>
      <w:rPr>
        <w:rFonts w:hint="default"/>
        <w:lang w:val="uk-UA" w:eastAsia="en-US" w:bidi="ar-SA"/>
      </w:rPr>
    </w:lvl>
    <w:lvl w:ilvl="4" w:tplc="65700B56">
      <w:numFmt w:val="bullet"/>
      <w:lvlText w:val="•"/>
      <w:lvlJc w:val="left"/>
      <w:pPr>
        <w:ind w:left="4394" w:hanging="706"/>
      </w:pPr>
      <w:rPr>
        <w:rFonts w:hint="default"/>
        <w:lang w:val="uk-UA" w:eastAsia="en-US" w:bidi="ar-SA"/>
      </w:rPr>
    </w:lvl>
    <w:lvl w:ilvl="5" w:tplc="2FAA0F94">
      <w:numFmt w:val="bullet"/>
      <w:lvlText w:val="•"/>
      <w:lvlJc w:val="left"/>
      <w:pPr>
        <w:ind w:left="5457" w:hanging="706"/>
      </w:pPr>
      <w:rPr>
        <w:rFonts w:hint="default"/>
        <w:lang w:val="uk-UA" w:eastAsia="en-US" w:bidi="ar-SA"/>
      </w:rPr>
    </w:lvl>
    <w:lvl w:ilvl="6" w:tplc="26BA03B0">
      <w:numFmt w:val="bullet"/>
      <w:lvlText w:val="•"/>
      <w:lvlJc w:val="left"/>
      <w:pPr>
        <w:ind w:left="6521" w:hanging="706"/>
      </w:pPr>
      <w:rPr>
        <w:rFonts w:hint="default"/>
        <w:lang w:val="uk-UA" w:eastAsia="en-US" w:bidi="ar-SA"/>
      </w:rPr>
    </w:lvl>
    <w:lvl w:ilvl="7" w:tplc="E7FC6D6E">
      <w:numFmt w:val="bullet"/>
      <w:lvlText w:val="•"/>
      <w:lvlJc w:val="left"/>
      <w:pPr>
        <w:ind w:left="7585" w:hanging="706"/>
      </w:pPr>
      <w:rPr>
        <w:rFonts w:hint="default"/>
        <w:lang w:val="uk-UA" w:eastAsia="en-US" w:bidi="ar-SA"/>
      </w:rPr>
    </w:lvl>
    <w:lvl w:ilvl="8" w:tplc="7D0496C6">
      <w:numFmt w:val="bullet"/>
      <w:lvlText w:val="•"/>
      <w:lvlJc w:val="left"/>
      <w:pPr>
        <w:ind w:left="8648" w:hanging="706"/>
      </w:pPr>
      <w:rPr>
        <w:rFonts w:hint="default"/>
        <w:lang w:val="uk-UA" w:eastAsia="en-US" w:bidi="ar-SA"/>
      </w:rPr>
    </w:lvl>
  </w:abstractNum>
  <w:abstractNum w:abstractNumId="2" w15:restartNumberingAfterBreak="0">
    <w:nsid w:val="1C8F48ED"/>
    <w:multiLevelType w:val="multilevel"/>
    <w:tmpl w:val="CC58D1D8"/>
    <w:lvl w:ilvl="0">
      <w:start w:val="1"/>
      <w:numFmt w:val="decimal"/>
      <w:lvlText w:val="%1."/>
      <w:lvlJc w:val="left"/>
      <w:pPr>
        <w:ind w:left="4646" w:hanging="246"/>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142" w:hanging="423"/>
        <w:jc w:val="left"/>
      </w:pPr>
      <w:rPr>
        <w:rFonts w:ascii="Times New Roman" w:eastAsia="Times New Roman" w:hAnsi="Times New Roman" w:cs="Times New Roman" w:hint="default"/>
        <w:b w:val="0"/>
        <w:bCs w:val="0"/>
        <w:i w:val="0"/>
        <w:iCs w:val="0"/>
        <w:spacing w:val="0"/>
        <w:w w:val="94"/>
        <w:sz w:val="24"/>
        <w:szCs w:val="24"/>
        <w:lang w:val="uk-UA" w:eastAsia="en-US" w:bidi="ar-SA"/>
      </w:rPr>
    </w:lvl>
    <w:lvl w:ilvl="2">
      <w:start w:val="1"/>
      <w:numFmt w:val="decimal"/>
      <w:lvlText w:val="%1.%2.%3."/>
      <w:lvlJc w:val="left"/>
      <w:pPr>
        <w:ind w:left="142" w:hanging="667"/>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3">
      <w:numFmt w:val="bullet"/>
      <w:lvlText w:val="•"/>
      <w:lvlJc w:val="left"/>
      <w:pPr>
        <w:ind w:left="4640" w:hanging="667"/>
      </w:pPr>
      <w:rPr>
        <w:rFonts w:hint="default"/>
        <w:lang w:val="uk-UA" w:eastAsia="en-US" w:bidi="ar-SA"/>
      </w:rPr>
    </w:lvl>
    <w:lvl w:ilvl="4">
      <w:numFmt w:val="bullet"/>
      <w:lvlText w:val="•"/>
      <w:lvlJc w:val="left"/>
      <w:pPr>
        <w:ind w:left="5516" w:hanging="667"/>
      </w:pPr>
      <w:rPr>
        <w:rFonts w:hint="default"/>
        <w:lang w:val="uk-UA" w:eastAsia="en-US" w:bidi="ar-SA"/>
      </w:rPr>
    </w:lvl>
    <w:lvl w:ilvl="5">
      <w:numFmt w:val="bullet"/>
      <w:lvlText w:val="•"/>
      <w:lvlJc w:val="left"/>
      <w:pPr>
        <w:ind w:left="6393" w:hanging="667"/>
      </w:pPr>
      <w:rPr>
        <w:rFonts w:hint="default"/>
        <w:lang w:val="uk-UA" w:eastAsia="en-US" w:bidi="ar-SA"/>
      </w:rPr>
    </w:lvl>
    <w:lvl w:ilvl="6">
      <w:numFmt w:val="bullet"/>
      <w:lvlText w:val="•"/>
      <w:lvlJc w:val="left"/>
      <w:pPr>
        <w:ind w:left="7269" w:hanging="667"/>
      </w:pPr>
      <w:rPr>
        <w:rFonts w:hint="default"/>
        <w:lang w:val="uk-UA" w:eastAsia="en-US" w:bidi="ar-SA"/>
      </w:rPr>
    </w:lvl>
    <w:lvl w:ilvl="7">
      <w:numFmt w:val="bullet"/>
      <w:lvlText w:val="•"/>
      <w:lvlJc w:val="left"/>
      <w:pPr>
        <w:ind w:left="8146" w:hanging="667"/>
      </w:pPr>
      <w:rPr>
        <w:rFonts w:hint="default"/>
        <w:lang w:val="uk-UA" w:eastAsia="en-US" w:bidi="ar-SA"/>
      </w:rPr>
    </w:lvl>
    <w:lvl w:ilvl="8">
      <w:numFmt w:val="bullet"/>
      <w:lvlText w:val="•"/>
      <w:lvlJc w:val="left"/>
      <w:pPr>
        <w:ind w:left="9022" w:hanging="667"/>
      </w:pPr>
      <w:rPr>
        <w:rFonts w:hint="default"/>
        <w:lang w:val="uk-UA" w:eastAsia="en-US" w:bidi="ar-SA"/>
      </w:rPr>
    </w:lvl>
  </w:abstractNum>
  <w:abstractNum w:abstractNumId="3" w15:restartNumberingAfterBreak="0">
    <w:nsid w:val="3FF84397"/>
    <w:multiLevelType w:val="multilevel"/>
    <w:tmpl w:val="9718E128"/>
    <w:lvl w:ilvl="0">
      <w:start w:val="4"/>
      <w:numFmt w:val="decimal"/>
      <w:lvlText w:val="%1"/>
      <w:lvlJc w:val="left"/>
      <w:pPr>
        <w:ind w:left="142" w:hanging="548"/>
        <w:jc w:val="left"/>
      </w:pPr>
      <w:rPr>
        <w:rFonts w:hint="default"/>
        <w:lang w:val="uk-UA" w:eastAsia="en-US" w:bidi="ar-SA"/>
      </w:rPr>
    </w:lvl>
    <w:lvl w:ilvl="1">
      <w:start w:val="13"/>
      <w:numFmt w:val="decimal"/>
      <w:lvlText w:val="%1.%2."/>
      <w:lvlJc w:val="left"/>
      <w:pPr>
        <w:ind w:left="142" w:hanging="54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267" w:hanging="548"/>
      </w:pPr>
      <w:rPr>
        <w:rFonts w:hint="default"/>
        <w:lang w:val="uk-UA" w:eastAsia="en-US" w:bidi="ar-SA"/>
      </w:rPr>
    </w:lvl>
    <w:lvl w:ilvl="3">
      <w:numFmt w:val="bullet"/>
      <w:lvlText w:val="•"/>
      <w:lvlJc w:val="left"/>
      <w:pPr>
        <w:ind w:left="3330" w:hanging="548"/>
      </w:pPr>
      <w:rPr>
        <w:rFonts w:hint="default"/>
        <w:lang w:val="uk-UA" w:eastAsia="en-US" w:bidi="ar-SA"/>
      </w:rPr>
    </w:lvl>
    <w:lvl w:ilvl="4">
      <w:numFmt w:val="bullet"/>
      <w:lvlText w:val="•"/>
      <w:lvlJc w:val="left"/>
      <w:pPr>
        <w:ind w:left="4394" w:hanging="548"/>
      </w:pPr>
      <w:rPr>
        <w:rFonts w:hint="default"/>
        <w:lang w:val="uk-UA" w:eastAsia="en-US" w:bidi="ar-SA"/>
      </w:rPr>
    </w:lvl>
    <w:lvl w:ilvl="5">
      <w:numFmt w:val="bullet"/>
      <w:lvlText w:val="•"/>
      <w:lvlJc w:val="left"/>
      <w:pPr>
        <w:ind w:left="5457" w:hanging="548"/>
      </w:pPr>
      <w:rPr>
        <w:rFonts w:hint="default"/>
        <w:lang w:val="uk-UA" w:eastAsia="en-US" w:bidi="ar-SA"/>
      </w:rPr>
    </w:lvl>
    <w:lvl w:ilvl="6">
      <w:numFmt w:val="bullet"/>
      <w:lvlText w:val="•"/>
      <w:lvlJc w:val="left"/>
      <w:pPr>
        <w:ind w:left="6521" w:hanging="548"/>
      </w:pPr>
      <w:rPr>
        <w:rFonts w:hint="default"/>
        <w:lang w:val="uk-UA" w:eastAsia="en-US" w:bidi="ar-SA"/>
      </w:rPr>
    </w:lvl>
    <w:lvl w:ilvl="7">
      <w:numFmt w:val="bullet"/>
      <w:lvlText w:val="•"/>
      <w:lvlJc w:val="left"/>
      <w:pPr>
        <w:ind w:left="7585" w:hanging="548"/>
      </w:pPr>
      <w:rPr>
        <w:rFonts w:hint="default"/>
        <w:lang w:val="uk-UA" w:eastAsia="en-US" w:bidi="ar-SA"/>
      </w:rPr>
    </w:lvl>
    <w:lvl w:ilvl="8">
      <w:numFmt w:val="bullet"/>
      <w:lvlText w:val="•"/>
      <w:lvlJc w:val="left"/>
      <w:pPr>
        <w:ind w:left="8648" w:hanging="548"/>
      </w:pPr>
      <w:rPr>
        <w:rFonts w:hint="default"/>
        <w:lang w:val="uk-UA" w:eastAsia="en-US" w:bidi="ar-SA"/>
      </w:rPr>
    </w:lvl>
  </w:abstractNum>
  <w:abstractNum w:abstractNumId="4" w15:restartNumberingAfterBreak="0">
    <w:nsid w:val="49AB5718"/>
    <w:multiLevelType w:val="hybridMultilevel"/>
    <w:tmpl w:val="00400706"/>
    <w:lvl w:ilvl="0" w:tplc="CCD6E7D4">
      <w:numFmt w:val="bullet"/>
      <w:lvlText w:val=""/>
      <w:lvlJc w:val="left"/>
      <w:pPr>
        <w:ind w:left="617" w:hanging="192"/>
      </w:pPr>
      <w:rPr>
        <w:rFonts w:ascii="Symbol" w:eastAsia="Symbol" w:hAnsi="Symbol" w:cs="Symbol" w:hint="default"/>
        <w:b w:val="0"/>
        <w:bCs w:val="0"/>
        <w:i w:val="0"/>
        <w:iCs w:val="0"/>
        <w:spacing w:val="0"/>
        <w:w w:val="100"/>
        <w:sz w:val="24"/>
        <w:szCs w:val="24"/>
        <w:lang w:val="uk-UA" w:eastAsia="en-US" w:bidi="ar-SA"/>
      </w:rPr>
    </w:lvl>
    <w:lvl w:ilvl="1" w:tplc="69B6F956">
      <w:numFmt w:val="bullet"/>
      <w:lvlText w:val="•"/>
      <w:lvlJc w:val="left"/>
      <w:pPr>
        <w:ind w:left="1635" w:hanging="192"/>
      </w:pPr>
      <w:rPr>
        <w:rFonts w:hint="default"/>
        <w:lang w:val="uk-UA" w:eastAsia="en-US" w:bidi="ar-SA"/>
      </w:rPr>
    </w:lvl>
    <w:lvl w:ilvl="2" w:tplc="11F8ABEE">
      <w:numFmt w:val="bullet"/>
      <w:lvlText w:val="•"/>
      <w:lvlJc w:val="left"/>
      <w:pPr>
        <w:ind w:left="2651" w:hanging="192"/>
      </w:pPr>
      <w:rPr>
        <w:rFonts w:hint="default"/>
        <w:lang w:val="uk-UA" w:eastAsia="en-US" w:bidi="ar-SA"/>
      </w:rPr>
    </w:lvl>
    <w:lvl w:ilvl="3" w:tplc="5DB8B2DE">
      <w:numFmt w:val="bullet"/>
      <w:lvlText w:val="•"/>
      <w:lvlJc w:val="left"/>
      <w:pPr>
        <w:ind w:left="3666" w:hanging="192"/>
      </w:pPr>
      <w:rPr>
        <w:rFonts w:hint="default"/>
        <w:lang w:val="uk-UA" w:eastAsia="en-US" w:bidi="ar-SA"/>
      </w:rPr>
    </w:lvl>
    <w:lvl w:ilvl="4" w:tplc="62409812">
      <w:numFmt w:val="bullet"/>
      <w:lvlText w:val="•"/>
      <w:lvlJc w:val="left"/>
      <w:pPr>
        <w:ind w:left="4682" w:hanging="192"/>
      </w:pPr>
      <w:rPr>
        <w:rFonts w:hint="default"/>
        <w:lang w:val="uk-UA" w:eastAsia="en-US" w:bidi="ar-SA"/>
      </w:rPr>
    </w:lvl>
    <w:lvl w:ilvl="5" w:tplc="625CFF5E">
      <w:numFmt w:val="bullet"/>
      <w:lvlText w:val="•"/>
      <w:lvlJc w:val="left"/>
      <w:pPr>
        <w:ind w:left="5697" w:hanging="192"/>
      </w:pPr>
      <w:rPr>
        <w:rFonts w:hint="default"/>
        <w:lang w:val="uk-UA" w:eastAsia="en-US" w:bidi="ar-SA"/>
      </w:rPr>
    </w:lvl>
    <w:lvl w:ilvl="6" w:tplc="58AC1488">
      <w:numFmt w:val="bullet"/>
      <w:lvlText w:val="•"/>
      <w:lvlJc w:val="left"/>
      <w:pPr>
        <w:ind w:left="6713" w:hanging="192"/>
      </w:pPr>
      <w:rPr>
        <w:rFonts w:hint="default"/>
        <w:lang w:val="uk-UA" w:eastAsia="en-US" w:bidi="ar-SA"/>
      </w:rPr>
    </w:lvl>
    <w:lvl w:ilvl="7" w:tplc="E9F4ED9E">
      <w:numFmt w:val="bullet"/>
      <w:lvlText w:val="•"/>
      <w:lvlJc w:val="left"/>
      <w:pPr>
        <w:ind w:left="7729" w:hanging="192"/>
      </w:pPr>
      <w:rPr>
        <w:rFonts w:hint="default"/>
        <w:lang w:val="uk-UA" w:eastAsia="en-US" w:bidi="ar-SA"/>
      </w:rPr>
    </w:lvl>
    <w:lvl w:ilvl="8" w:tplc="4572980C">
      <w:numFmt w:val="bullet"/>
      <w:lvlText w:val="•"/>
      <w:lvlJc w:val="left"/>
      <w:pPr>
        <w:ind w:left="8744" w:hanging="192"/>
      </w:pPr>
      <w:rPr>
        <w:rFonts w:hint="default"/>
        <w:lang w:val="uk-UA" w:eastAsia="en-US" w:bidi="ar-SA"/>
      </w:rPr>
    </w:lvl>
  </w:abstractNum>
  <w:num w:numId="1">
    <w:abstractNumId w:val="2"/>
  </w:num>
  <w:num w:numId="2">
    <w:abstractNumId w:val="4"/>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7C"/>
    <w:rsid w:val="000204B7"/>
    <w:rsid w:val="000B4B5B"/>
    <w:rsid w:val="001A4F9C"/>
    <w:rsid w:val="001D0108"/>
    <w:rsid w:val="002D710C"/>
    <w:rsid w:val="0034354A"/>
    <w:rsid w:val="003437DC"/>
    <w:rsid w:val="00355FB2"/>
    <w:rsid w:val="003F4276"/>
    <w:rsid w:val="00477145"/>
    <w:rsid w:val="004F35B6"/>
    <w:rsid w:val="006A5B2B"/>
    <w:rsid w:val="00790322"/>
    <w:rsid w:val="00876EE9"/>
    <w:rsid w:val="00903448"/>
    <w:rsid w:val="00932C4D"/>
    <w:rsid w:val="00A2275E"/>
    <w:rsid w:val="00AC4A3E"/>
    <w:rsid w:val="00C17C7C"/>
    <w:rsid w:val="00C5768B"/>
    <w:rsid w:val="00CB7F9E"/>
    <w:rsid w:val="00CD5877"/>
    <w:rsid w:val="00D872C5"/>
    <w:rsid w:val="00DD1E1C"/>
    <w:rsid w:val="00E24880"/>
    <w:rsid w:val="00E5598B"/>
    <w:rsid w:val="00EF2B10"/>
    <w:rsid w:val="00F27ECD"/>
    <w:rsid w:val="00F37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E171"/>
  <w15:docId w15:val="{D8C68F93-FAE9-4877-B50F-5C490687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line="272" w:lineRule="exact"/>
      <w:ind w:left="119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firstLine="283"/>
      <w:jc w:val="both"/>
    </w:pPr>
    <w:rPr>
      <w:sz w:val="24"/>
      <w:szCs w:val="24"/>
    </w:rPr>
  </w:style>
  <w:style w:type="paragraph" w:styleId="a4">
    <w:name w:val="List Paragraph"/>
    <w:basedOn w:val="a"/>
    <w:uiPriority w:val="1"/>
    <w:qFormat/>
    <w:pPr>
      <w:ind w:left="142" w:firstLine="283"/>
      <w:jc w:val="both"/>
    </w:pPr>
  </w:style>
  <w:style w:type="paragraph" w:customStyle="1" w:styleId="TableParagraph">
    <w:name w:val="Table Paragraph"/>
    <w:basedOn w:val="a"/>
    <w:uiPriority w:val="1"/>
    <w:qFormat/>
    <w:pPr>
      <w:spacing w:line="275" w:lineRule="exact"/>
      <w:ind w:left="157"/>
    </w:pPr>
  </w:style>
  <w:style w:type="paragraph" w:styleId="a5">
    <w:name w:val="Revision"/>
    <w:hidden/>
    <w:uiPriority w:val="99"/>
    <w:semiHidden/>
    <w:rsid w:val="003437DC"/>
    <w:pPr>
      <w:widowControl/>
      <w:autoSpaceDE/>
      <w:autoSpaceDN/>
    </w:pPr>
    <w:rPr>
      <w:rFonts w:ascii="Times New Roman" w:eastAsia="Times New Roman" w:hAnsi="Times New Roman" w:cs="Times New Roman"/>
      <w:lang w:val="uk-UA"/>
    </w:rPr>
  </w:style>
  <w:style w:type="character" w:styleId="a6">
    <w:name w:val="annotation reference"/>
    <w:basedOn w:val="a0"/>
    <w:uiPriority w:val="99"/>
    <w:semiHidden/>
    <w:unhideWhenUsed/>
    <w:rsid w:val="003437DC"/>
    <w:rPr>
      <w:sz w:val="16"/>
      <w:szCs w:val="16"/>
    </w:rPr>
  </w:style>
  <w:style w:type="paragraph" w:styleId="a7">
    <w:name w:val="annotation text"/>
    <w:basedOn w:val="a"/>
    <w:link w:val="a8"/>
    <w:uiPriority w:val="99"/>
    <w:unhideWhenUsed/>
    <w:rsid w:val="003437DC"/>
    <w:rPr>
      <w:sz w:val="20"/>
      <w:szCs w:val="20"/>
    </w:rPr>
  </w:style>
  <w:style w:type="character" w:customStyle="1" w:styleId="a8">
    <w:name w:val="Текст примітки Знак"/>
    <w:basedOn w:val="a0"/>
    <w:link w:val="a7"/>
    <w:uiPriority w:val="99"/>
    <w:rsid w:val="003437DC"/>
    <w:rPr>
      <w:rFonts w:ascii="Times New Roman" w:eastAsia="Times New Roman" w:hAnsi="Times New Roman" w:cs="Times New Roman"/>
      <w:sz w:val="20"/>
      <w:szCs w:val="20"/>
      <w:lang w:val="uk-UA"/>
    </w:rPr>
  </w:style>
  <w:style w:type="paragraph" w:styleId="a9">
    <w:name w:val="annotation subject"/>
    <w:basedOn w:val="a7"/>
    <w:next w:val="a7"/>
    <w:link w:val="aa"/>
    <w:uiPriority w:val="99"/>
    <w:semiHidden/>
    <w:unhideWhenUsed/>
    <w:rsid w:val="003437DC"/>
    <w:rPr>
      <w:b/>
      <w:bCs/>
    </w:rPr>
  </w:style>
  <w:style w:type="character" w:customStyle="1" w:styleId="aa">
    <w:name w:val="Тема примітки Знак"/>
    <w:basedOn w:val="a8"/>
    <w:link w:val="a9"/>
    <w:uiPriority w:val="99"/>
    <w:semiHidden/>
    <w:rsid w:val="003437DC"/>
    <w:rPr>
      <w:rFonts w:ascii="Times New Roman" w:eastAsia="Times New Roman" w:hAnsi="Times New Roman" w:cs="Times New Roman"/>
      <w:b/>
      <w:bCs/>
      <w:sz w:val="20"/>
      <w:szCs w:val="20"/>
      <w:lang w:val="uk-UA"/>
    </w:rPr>
  </w:style>
  <w:style w:type="character" w:styleId="ab">
    <w:name w:val="Hyperlink"/>
    <w:uiPriority w:val="99"/>
    <w:semiHidden/>
    <w:unhideWhenUsed/>
    <w:rsid w:val="00355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6823">
      <w:bodyDiv w:val="1"/>
      <w:marLeft w:val="0"/>
      <w:marRight w:val="0"/>
      <w:marTop w:val="0"/>
      <w:marBottom w:val="0"/>
      <w:divBdr>
        <w:top w:val="none" w:sz="0" w:space="0" w:color="auto"/>
        <w:left w:val="none" w:sz="0" w:space="0" w:color="auto"/>
        <w:bottom w:val="none" w:sz="0" w:space="0" w:color="auto"/>
        <w:right w:val="none" w:sz="0" w:space="0" w:color="auto"/>
      </w:divBdr>
    </w:div>
    <w:div w:id="602495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group.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group.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group.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datagroup.ua/" TargetMode="External"/><Relationship Id="rId4" Type="http://schemas.openxmlformats.org/officeDocument/2006/relationships/settings" Target="settings.xml"/><Relationship Id="rId9" Type="http://schemas.openxmlformats.org/officeDocument/2006/relationships/hyperlink" Target="http://www.datagroup.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7AA80-92A6-45BB-8C88-7FECE84F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4136</Words>
  <Characters>23577</Characters>
  <Application>Microsoft Office Word</Application>
  <DocSecurity>0</DocSecurity>
  <Lines>196</Lines>
  <Paragraphs>55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DataVolia</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tvasianovych</dc:creator>
  <cp:lastModifiedBy>Білоцерковець Юлія</cp:lastModifiedBy>
  <cp:revision>8</cp:revision>
  <dcterms:created xsi:type="dcterms:W3CDTF">2025-09-22T07:10:00Z</dcterms:created>
  <dcterms:modified xsi:type="dcterms:W3CDTF">2025-10-02T02:09:00Z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2016</vt:lpwstr>
  </property>
  <property fmtid="{D5CDD505-2E9C-101B-9397-08002B2CF9AE}" pid="4" name="LastSaved">
    <vt:filetime>2025-09-10T00:00:00Z</vt:filetime>
  </property>
  <property fmtid="{D5CDD505-2E9C-101B-9397-08002B2CF9AE}" pid="5" name="Producer">
    <vt:lpwstr>3-Heights(TM) PDF Security Shell 4.8.25.2 (http://www.pdf-tools.com)</vt:lpwstr>
  </property>
</Properties>
</file>